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0B7" w:rsidRDefault="004F30B7" w:rsidP="004F30B7">
      <w:pPr>
        <w:pStyle w:val="a5"/>
        <w:ind w:left="-851"/>
        <w:jc w:val="center"/>
        <w:rPr>
          <w:rFonts w:ascii="Times New Roman" w:hAnsi="Times New Roman" w:cs="Times New Roman"/>
          <w:sz w:val="28"/>
        </w:rPr>
      </w:pPr>
      <w:r w:rsidRPr="004F30B7">
        <w:rPr>
          <w:rFonts w:ascii="Times New Roman" w:hAnsi="Times New Roman" w:cs="Times New Roman"/>
          <w:sz w:val="28"/>
        </w:rPr>
        <w:drawing>
          <wp:inline distT="0" distB="0" distL="0" distR="0" wp14:anchorId="19ECDA6F" wp14:editId="2A9F1044">
            <wp:extent cx="6307308" cy="911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10496" cy="9120033"/>
                    </a:xfrm>
                    <a:prstGeom prst="rect">
                      <a:avLst/>
                    </a:prstGeom>
                  </pic:spPr>
                </pic:pic>
              </a:graphicData>
            </a:graphic>
          </wp:inline>
        </w:drawing>
      </w:r>
    </w:p>
    <w:p w:rsidR="004F30B7" w:rsidRDefault="004F30B7" w:rsidP="002B31ED">
      <w:pPr>
        <w:pStyle w:val="a5"/>
        <w:jc w:val="center"/>
        <w:rPr>
          <w:rFonts w:ascii="Times New Roman" w:hAnsi="Times New Roman" w:cs="Times New Roman"/>
          <w:sz w:val="28"/>
        </w:rPr>
      </w:pPr>
    </w:p>
    <w:p w:rsidR="00680437" w:rsidRPr="00CF1A14" w:rsidRDefault="00795817" w:rsidP="002B31ED">
      <w:pPr>
        <w:shd w:val="clear" w:color="auto" w:fill="FFFFFF"/>
        <w:spacing w:after="0" w:line="360" w:lineRule="atLeast"/>
        <w:jc w:val="center"/>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680437" w:rsidRDefault="00680437" w:rsidP="009E6E6B">
      <w:pPr>
        <w:shd w:val="clear" w:color="auto" w:fill="FFFFFF"/>
        <w:spacing w:after="0" w:line="360" w:lineRule="atLeast"/>
        <w:jc w:val="center"/>
        <w:textAlignment w:val="baseline"/>
        <w:rPr>
          <w:rFonts w:ascii="Arial" w:eastAsia="Times New Roman" w:hAnsi="Arial" w:cs="Arial"/>
          <w:b/>
          <w:bCs/>
          <w:color w:val="000000"/>
          <w:sz w:val="24"/>
          <w:szCs w:val="24"/>
          <w:lang w:eastAsia="ru-RU"/>
        </w:rPr>
      </w:pPr>
    </w:p>
    <w:p w:rsidR="00680437" w:rsidRDefault="00680437" w:rsidP="009E6E6B">
      <w:pPr>
        <w:shd w:val="clear" w:color="auto" w:fill="FFFFFF"/>
        <w:spacing w:after="0" w:line="360" w:lineRule="atLeast"/>
        <w:jc w:val="center"/>
        <w:textAlignment w:val="baseline"/>
        <w:rPr>
          <w:rFonts w:ascii="Arial" w:eastAsia="Times New Roman" w:hAnsi="Arial" w:cs="Arial"/>
          <w:b/>
          <w:bCs/>
          <w:color w:val="000000"/>
          <w:sz w:val="24"/>
          <w:szCs w:val="24"/>
          <w:lang w:eastAsia="ru-RU"/>
        </w:rPr>
      </w:pPr>
    </w:p>
    <w:p w:rsidR="009E6E6B" w:rsidRPr="00CF1A14" w:rsidRDefault="009E6E6B" w:rsidP="009E6E6B">
      <w:pPr>
        <w:shd w:val="clear" w:color="auto" w:fill="FFFFFF"/>
        <w:spacing w:after="0" w:line="360" w:lineRule="atLeast"/>
        <w:jc w:val="center"/>
        <w:textAlignment w:val="baseline"/>
        <w:rPr>
          <w:rFonts w:ascii="Times New Roman" w:eastAsia="Times New Roman" w:hAnsi="Times New Roman" w:cs="Times New Roman"/>
          <w:b/>
          <w:bCs/>
          <w:color w:val="000000"/>
          <w:sz w:val="24"/>
          <w:szCs w:val="24"/>
          <w:lang w:eastAsia="ru-RU"/>
        </w:rPr>
      </w:pPr>
      <w:r w:rsidRPr="00CF1A14">
        <w:rPr>
          <w:rFonts w:ascii="Times New Roman" w:eastAsia="Times New Roman" w:hAnsi="Times New Roman" w:cs="Times New Roman"/>
          <w:b/>
          <w:bCs/>
          <w:color w:val="000000"/>
          <w:sz w:val="24"/>
          <w:szCs w:val="24"/>
          <w:lang w:eastAsia="ru-RU"/>
        </w:rPr>
        <w:t>Оглавление</w:t>
      </w:r>
    </w:p>
    <w:p w:rsidR="00680437" w:rsidRDefault="00680437" w:rsidP="009E6E6B">
      <w:pPr>
        <w:shd w:val="clear" w:color="auto" w:fill="FFFFFF"/>
        <w:spacing w:after="0" w:line="360" w:lineRule="atLeast"/>
        <w:jc w:val="center"/>
        <w:textAlignment w:val="baseline"/>
        <w:rPr>
          <w:rFonts w:ascii="inherit" w:eastAsia="Times New Roman" w:hAnsi="inherit" w:cs="Arial"/>
          <w:color w:val="000000"/>
          <w:sz w:val="24"/>
          <w:szCs w:val="24"/>
          <w:bdr w:val="none" w:sz="0" w:space="0" w:color="auto" w:frame="1"/>
          <w:lang w:eastAsia="ru-RU"/>
        </w:rPr>
      </w:pPr>
    </w:p>
    <w:p w:rsidR="009E6E6B" w:rsidRPr="00895FE7" w:rsidRDefault="009E6E6B" w:rsidP="009E6E6B">
      <w:pPr>
        <w:pStyle w:val="a5"/>
        <w:spacing w:line="276" w:lineRule="auto"/>
        <w:rPr>
          <w:rFonts w:ascii="Times New Roman" w:hAnsi="Times New Roman" w:cs="Times New Roman"/>
          <w:sz w:val="28"/>
          <w:szCs w:val="24"/>
        </w:rPr>
      </w:pPr>
      <w:r w:rsidRPr="00895FE7">
        <w:rPr>
          <w:rFonts w:ascii="Times New Roman" w:hAnsi="Times New Roman" w:cs="Times New Roman"/>
          <w:sz w:val="28"/>
          <w:szCs w:val="24"/>
        </w:rPr>
        <w:t xml:space="preserve">   Пояснительная запис</w:t>
      </w:r>
      <w:r w:rsidR="00CF1A14">
        <w:rPr>
          <w:rFonts w:ascii="Times New Roman" w:hAnsi="Times New Roman" w:cs="Times New Roman"/>
          <w:sz w:val="28"/>
          <w:szCs w:val="24"/>
        </w:rPr>
        <w:t>ка…………………………………………..………..…...3</w:t>
      </w:r>
    </w:p>
    <w:p w:rsidR="009E6E6B" w:rsidRPr="00895FE7" w:rsidRDefault="00CF1A14" w:rsidP="009E6E6B">
      <w:pPr>
        <w:pStyle w:val="a5"/>
        <w:spacing w:line="276" w:lineRule="auto"/>
        <w:rPr>
          <w:rFonts w:ascii="Times New Roman" w:hAnsi="Times New Roman" w:cs="Times New Roman"/>
          <w:sz w:val="28"/>
          <w:szCs w:val="24"/>
        </w:rPr>
      </w:pPr>
      <w:r>
        <w:rPr>
          <w:rFonts w:ascii="Times New Roman" w:hAnsi="Times New Roman" w:cs="Times New Roman"/>
          <w:sz w:val="28"/>
          <w:szCs w:val="24"/>
        </w:rPr>
        <w:t>Учебный план</w:t>
      </w:r>
      <w:r w:rsidR="009E6E6B">
        <w:rPr>
          <w:rFonts w:ascii="Times New Roman" w:hAnsi="Times New Roman" w:cs="Times New Roman"/>
          <w:sz w:val="28"/>
          <w:szCs w:val="24"/>
        </w:rPr>
        <w:t>…………………………………</w:t>
      </w:r>
      <w:r>
        <w:rPr>
          <w:rFonts w:ascii="Times New Roman" w:hAnsi="Times New Roman" w:cs="Times New Roman"/>
          <w:sz w:val="28"/>
          <w:szCs w:val="24"/>
        </w:rPr>
        <w:t>……</w:t>
      </w:r>
      <w:r w:rsidR="00F30EE2">
        <w:rPr>
          <w:rFonts w:ascii="Times New Roman" w:hAnsi="Times New Roman" w:cs="Times New Roman"/>
          <w:sz w:val="28"/>
          <w:szCs w:val="24"/>
        </w:rPr>
        <w:t>…</w:t>
      </w:r>
      <w:r>
        <w:rPr>
          <w:rFonts w:ascii="Times New Roman" w:hAnsi="Times New Roman" w:cs="Times New Roman"/>
          <w:sz w:val="28"/>
          <w:szCs w:val="24"/>
        </w:rPr>
        <w:t>…</w:t>
      </w:r>
      <w:r w:rsidR="00F30EE2">
        <w:rPr>
          <w:rFonts w:ascii="Times New Roman" w:hAnsi="Times New Roman" w:cs="Times New Roman"/>
          <w:sz w:val="28"/>
          <w:szCs w:val="24"/>
        </w:rPr>
        <w:t>………………</w:t>
      </w:r>
      <w:r>
        <w:rPr>
          <w:rFonts w:ascii="Times New Roman" w:hAnsi="Times New Roman" w:cs="Times New Roman"/>
          <w:sz w:val="28"/>
          <w:szCs w:val="24"/>
        </w:rPr>
        <w:t>.</w:t>
      </w:r>
      <w:r w:rsidR="00F30EE2">
        <w:rPr>
          <w:rFonts w:ascii="Times New Roman" w:hAnsi="Times New Roman" w:cs="Times New Roman"/>
          <w:sz w:val="28"/>
          <w:szCs w:val="24"/>
        </w:rPr>
        <w:t>….....7</w:t>
      </w:r>
    </w:p>
    <w:p w:rsidR="009E6E6B" w:rsidRPr="00895FE7" w:rsidRDefault="009E6E6B" w:rsidP="009E6E6B">
      <w:pPr>
        <w:pStyle w:val="a5"/>
        <w:spacing w:line="276" w:lineRule="auto"/>
        <w:rPr>
          <w:rFonts w:ascii="Times New Roman" w:hAnsi="Times New Roman" w:cs="Times New Roman"/>
          <w:sz w:val="28"/>
          <w:szCs w:val="24"/>
        </w:rPr>
      </w:pPr>
      <w:r w:rsidRPr="00895FE7">
        <w:rPr>
          <w:rFonts w:ascii="Times New Roman" w:hAnsi="Times New Roman" w:cs="Times New Roman"/>
          <w:sz w:val="28"/>
          <w:szCs w:val="24"/>
        </w:rPr>
        <w:t xml:space="preserve">  Содер</w:t>
      </w:r>
      <w:r>
        <w:rPr>
          <w:rFonts w:ascii="Times New Roman" w:hAnsi="Times New Roman" w:cs="Times New Roman"/>
          <w:sz w:val="28"/>
          <w:szCs w:val="24"/>
        </w:rPr>
        <w:t xml:space="preserve">жание </w:t>
      </w:r>
      <w:r w:rsidR="005E5F52">
        <w:rPr>
          <w:rFonts w:ascii="Times New Roman" w:hAnsi="Times New Roman" w:cs="Times New Roman"/>
          <w:sz w:val="28"/>
          <w:szCs w:val="24"/>
        </w:rPr>
        <w:t>программы……………………………..…………………</w:t>
      </w:r>
      <w:r w:rsidR="00CF1A14">
        <w:rPr>
          <w:rFonts w:ascii="Times New Roman" w:hAnsi="Times New Roman" w:cs="Times New Roman"/>
          <w:sz w:val="28"/>
          <w:szCs w:val="24"/>
        </w:rPr>
        <w:t>…..</w:t>
      </w:r>
      <w:r w:rsidR="005E5F52">
        <w:rPr>
          <w:rFonts w:ascii="Times New Roman" w:hAnsi="Times New Roman" w:cs="Times New Roman"/>
          <w:sz w:val="28"/>
          <w:szCs w:val="24"/>
        </w:rPr>
        <w:t>…...9</w:t>
      </w:r>
    </w:p>
    <w:p w:rsidR="009E6E6B" w:rsidRPr="00895FE7" w:rsidRDefault="009E6E6B" w:rsidP="009E6E6B">
      <w:pPr>
        <w:pStyle w:val="a5"/>
        <w:spacing w:line="276" w:lineRule="auto"/>
        <w:rPr>
          <w:rFonts w:ascii="Times New Roman" w:hAnsi="Times New Roman" w:cs="Times New Roman"/>
          <w:sz w:val="28"/>
          <w:szCs w:val="24"/>
        </w:rPr>
      </w:pPr>
      <w:r w:rsidRPr="00895FE7">
        <w:rPr>
          <w:rFonts w:ascii="Times New Roman" w:hAnsi="Times New Roman" w:cs="Times New Roman"/>
          <w:sz w:val="28"/>
          <w:szCs w:val="24"/>
        </w:rPr>
        <w:t xml:space="preserve">  Планируемые результаты освоен</w:t>
      </w:r>
      <w:r>
        <w:rPr>
          <w:rFonts w:ascii="Times New Roman" w:hAnsi="Times New Roman" w:cs="Times New Roman"/>
          <w:sz w:val="28"/>
          <w:szCs w:val="24"/>
        </w:rPr>
        <w:t>ия программы…………</w:t>
      </w:r>
      <w:r w:rsidRPr="00895FE7">
        <w:rPr>
          <w:rFonts w:ascii="Times New Roman" w:hAnsi="Times New Roman" w:cs="Times New Roman"/>
          <w:sz w:val="28"/>
          <w:szCs w:val="24"/>
        </w:rPr>
        <w:t>………</w:t>
      </w:r>
      <w:r w:rsidR="00CF1A14">
        <w:rPr>
          <w:rFonts w:ascii="Times New Roman" w:hAnsi="Times New Roman" w:cs="Times New Roman"/>
          <w:sz w:val="28"/>
          <w:szCs w:val="24"/>
        </w:rPr>
        <w:t>…</w:t>
      </w:r>
      <w:r w:rsidR="00F30EE2">
        <w:rPr>
          <w:rFonts w:ascii="Times New Roman" w:hAnsi="Times New Roman" w:cs="Times New Roman"/>
          <w:sz w:val="28"/>
          <w:szCs w:val="24"/>
        </w:rPr>
        <w:t>………..</w:t>
      </w:r>
      <w:r w:rsidR="005E5F52">
        <w:rPr>
          <w:rFonts w:ascii="Times New Roman" w:hAnsi="Times New Roman" w:cs="Times New Roman"/>
          <w:sz w:val="28"/>
          <w:szCs w:val="24"/>
        </w:rPr>
        <w:t>22</w:t>
      </w:r>
    </w:p>
    <w:p w:rsidR="009E6E6B" w:rsidRPr="00895FE7" w:rsidRDefault="009E6E6B" w:rsidP="009E6E6B">
      <w:pPr>
        <w:pStyle w:val="a5"/>
        <w:spacing w:line="276" w:lineRule="auto"/>
        <w:rPr>
          <w:rFonts w:ascii="Times New Roman" w:hAnsi="Times New Roman" w:cs="Times New Roman"/>
          <w:sz w:val="28"/>
          <w:szCs w:val="24"/>
        </w:rPr>
      </w:pPr>
      <w:r w:rsidRPr="00895FE7">
        <w:rPr>
          <w:rFonts w:ascii="Times New Roman" w:hAnsi="Times New Roman" w:cs="Times New Roman"/>
          <w:sz w:val="28"/>
          <w:szCs w:val="24"/>
        </w:rPr>
        <w:t xml:space="preserve">  Организационно-педагогические условия</w:t>
      </w:r>
      <w:r w:rsidR="00CF1A14">
        <w:rPr>
          <w:rFonts w:ascii="Times New Roman" w:hAnsi="Times New Roman" w:cs="Times New Roman"/>
          <w:sz w:val="28"/>
          <w:szCs w:val="24"/>
        </w:rPr>
        <w:t xml:space="preserve"> реализации программы……..</w:t>
      </w:r>
      <w:r w:rsidR="005E5F52">
        <w:rPr>
          <w:rFonts w:ascii="Times New Roman" w:hAnsi="Times New Roman" w:cs="Times New Roman"/>
          <w:sz w:val="28"/>
          <w:szCs w:val="24"/>
        </w:rPr>
        <w:t>….25</w:t>
      </w:r>
    </w:p>
    <w:p w:rsidR="00F30EE2" w:rsidRPr="00AA423B" w:rsidRDefault="00F30EE2" w:rsidP="00F30EE2">
      <w:pPr>
        <w:pStyle w:val="a5"/>
        <w:spacing w:line="276" w:lineRule="auto"/>
        <w:rPr>
          <w:rFonts w:ascii="Times New Roman" w:hAnsi="Times New Roman" w:cs="Times New Roman"/>
          <w:sz w:val="28"/>
          <w:szCs w:val="28"/>
        </w:rPr>
      </w:pPr>
      <w:r w:rsidRPr="00895FE7">
        <w:rPr>
          <w:rFonts w:ascii="Times New Roman" w:hAnsi="Times New Roman" w:cs="Times New Roman"/>
          <w:sz w:val="28"/>
          <w:szCs w:val="24"/>
        </w:rPr>
        <w:t xml:space="preserve">  Список </w:t>
      </w:r>
      <w:r w:rsidRPr="00AA423B">
        <w:rPr>
          <w:rFonts w:ascii="Times New Roman" w:hAnsi="Times New Roman" w:cs="Times New Roman"/>
          <w:sz w:val="28"/>
          <w:szCs w:val="28"/>
        </w:rPr>
        <w:t>литературы…………………………………</w:t>
      </w:r>
      <w:r w:rsidR="00CF1A14">
        <w:rPr>
          <w:rFonts w:ascii="Times New Roman" w:hAnsi="Times New Roman" w:cs="Times New Roman"/>
          <w:sz w:val="28"/>
          <w:szCs w:val="28"/>
        </w:rPr>
        <w:t>……………………….</w:t>
      </w:r>
      <w:r w:rsidR="005E5F52">
        <w:rPr>
          <w:rFonts w:ascii="Times New Roman" w:hAnsi="Times New Roman" w:cs="Times New Roman"/>
          <w:sz w:val="28"/>
          <w:szCs w:val="28"/>
        </w:rPr>
        <w:t>....28</w:t>
      </w:r>
    </w:p>
    <w:p w:rsidR="00CF1A14" w:rsidRDefault="00CF1A14" w:rsidP="00F30EE2">
      <w:pPr>
        <w:shd w:val="clear" w:color="auto" w:fill="FFFFFF"/>
        <w:spacing w:after="0" w:line="360" w:lineRule="atLeast"/>
        <w:jc w:val="both"/>
        <w:textAlignment w:val="baseline"/>
        <w:rPr>
          <w:rFonts w:ascii="Times New Roman" w:hAnsi="Times New Roman" w:cs="Times New Roman"/>
          <w:sz w:val="28"/>
          <w:szCs w:val="28"/>
        </w:rPr>
      </w:pPr>
    </w:p>
    <w:p w:rsidR="00F30EE2" w:rsidRPr="00F30EE2" w:rsidRDefault="00F30EE2" w:rsidP="00F30EE2">
      <w:pPr>
        <w:shd w:val="clear" w:color="auto" w:fill="FFFFFF"/>
        <w:spacing w:after="0" w:line="360" w:lineRule="atLeast"/>
        <w:jc w:val="both"/>
        <w:textAlignment w:val="baseline"/>
        <w:rPr>
          <w:rFonts w:ascii="Arial" w:eastAsia="Times New Roman" w:hAnsi="Arial" w:cs="Arial"/>
          <w:b/>
          <w:bCs/>
          <w:color w:val="000000"/>
          <w:sz w:val="24"/>
          <w:szCs w:val="24"/>
          <w:lang w:eastAsia="ru-RU"/>
        </w:rPr>
      </w:pPr>
      <w:r w:rsidRPr="00AA423B">
        <w:rPr>
          <w:rFonts w:ascii="Times New Roman" w:hAnsi="Times New Roman" w:cs="Times New Roman"/>
          <w:sz w:val="28"/>
          <w:szCs w:val="28"/>
        </w:rPr>
        <w:t>Приложения</w:t>
      </w:r>
    </w:p>
    <w:p w:rsidR="009E6E6B" w:rsidRDefault="009E6E6B" w:rsidP="009E6E6B">
      <w:pPr>
        <w:pStyle w:val="a5"/>
        <w:spacing w:line="276" w:lineRule="auto"/>
        <w:rPr>
          <w:rFonts w:ascii="Times New Roman" w:hAnsi="Times New Roman" w:cs="Times New Roman"/>
          <w:sz w:val="28"/>
          <w:szCs w:val="24"/>
        </w:rPr>
      </w:pPr>
      <w:r w:rsidRPr="00895FE7">
        <w:rPr>
          <w:rFonts w:ascii="Times New Roman" w:hAnsi="Times New Roman" w:cs="Times New Roman"/>
          <w:sz w:val="28"/>
          <w:szCs w:val="24"/>
        </w:rPr>
        <w:t xml:space="preserve"> Формы аттестации/контроля и оце</w:t>
      </w:r>
      <w:r w:rsidR="00CF1A14">
        <w:rPr>
          <w:rFonts w:ascii="Times New Roman" w:hAnsi="Times New Roman" w:cs="Times New Roman"/>
          <w:sz w:val="28"/>
          <w:szCs w:val="24"/>
        </w:rPr>
        <w:t>ночные материалы………………….</w:t>
      </w:r>
      <w:r w:rsidR="005E5F52">
        <w:rPr>
          <w:rFonts w:ascii="Times New Roman" w:hAnsi="Times New Roman" w:cs="Times New Roman"/>
          <w:sz w:val="28"/>
          <w:szCs w:val="24"/>
        </w:rPr>
        <w:t>……29</w:t>
      </w:r>
    </w:p>
    <w:p w:rsidR="00F30EE2" w:rsidRPr="00895FE7" w:rsidRDefault="00F30EE2" w:rsidP="009E6E6B">
      <w:pPr>
        <w:pStyle w:val="a5"/>
        <w:spacing w:line="276" w:lineRule="auto"/>
        <w:rPr>
          <w:rFonts w:ascii="Times New Roman" w:hAnsi="Times New Roman" w:cs="Times New Roman"/>
          <w:sz w:val="28"/>
          <w:szCs w:val="24"/>
        </w:rPr>
      </w:pPr>
      <w:r>
        <w:rPr>
          <w:rFonts w:ascii="Times New Roman" w:hAnsi="Times New Roman" w:cs="Times New Roman"/>
          <w:sz w:val="28"/>
          <w:szCs w:val="24"/>
        </w:rPr>
        <w:t>Календарно-тематическое план</w:t>
      </w:r>
      <w:r w:rsidR="005E5F52">
        <w:rPr>
          <w:rFonts w:ascii="Times New Roman" w:hAnsi="Times New Roman" w:cs="Times New Roman"/>
          <w:sz w:val="28"/>
          <w:szCs w:val="24"/>
        </w:rPr>
        <w:t>ирование………………………………….…..31</w:t>
      </w:r>
    </w:p>
    <w:p w:rsidR="00F30EE2" w:rsidRPr="009E6E6B" w:rsidRDefault="00F30EE2" w:rsidP="00F30EE2">
      <w:pPr>
        <w:shd w:val="clear" w:color="auto" w:fill="FFFFFF"/>
        <w:spacing w:after="0" w:line="360" w:lineRule="atLeast"/>
        <w:jc w:val="both"/>
        <w:textAlignment w:val="baseline"/>
        <w:rPr>
          <w:rFonts w:ascii="inherit" w:eastAsia="Times New Roman" w:hAnsi="inherit" w:cs="Arial"/>
          <w:color w:val="000000"/>
          <w:sz w:val="24"/>
          <w:szCs w:val="24"/>
          <w:bdr w:val="none" w:sz="0" w:space="0" w:color="auto" w:frame="1"/>
          <w:lang w:eastAsia="ru-RU"/>
        </w:rPr>
      </w:pPr>
    </w:p>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t>                                       </w:t>
      </w:r>
    </w:p>
    <w:p w:rsidR="009E6E6B" w:rsidRPr="009E6E6B" w:rsidRDefault="009E6E6B" w:rsidP="009E6E6B">
      <w:pPr>
        <w:shd w:val="clear" w:color="auto" w:fill="FFFFFF"/>
        <w:spacing w:after="225" w:line="360" w:lineRule="atLeast"/>
        <w:textAlignment w:val="baseline"/>
        <w:rPr>
          <w:rFonts w:ascii="Arial" w:eastAsia="Times New Roman" w:hAnsi="Arial" w:cs="Arial"/>
          <w:color w:val="000000"/>
          <w:sz w:val="24"/>
          <w:szCs w:val="24"/>
          <w:lang w:eastAsia="ru-RU"/>
        </w:rPr>
      </w:pPr>
      <w:r w:rsidRPr="009E6E6B">
        <w:rPr>
          <w:rFonts w:ascii="Arial" w:eastAsia="Times New Roman" w:hAnsi="Arial" w:cs="Arial"/>
          <w:color w:val="000000"/>
          <w:sz w:val="24"/>
          <w:szCs w:val="24"/>
          <w:lang w:eastAsia="ru-RU"/>
        </w:rPr>
        <w:t> </w:t>
      </w:r>
    </w:p>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br/>
      </w:r>
    </w:p>
    <w:p w:rsidR="009E6E6B" w:rsidRDefault="009E6E6B" w:rsidP="009E6E6B">
      <w:pPr>
        <w:shd w:val="clear" w:color="auto" w:fill="FFFFFF"/>
        <w:spacing w:after="225" w:line="360" w:lineRule="atLeast"/>
        <w:textAlignment w:val="baseline"/>
        <w:rPr>
          <w:rFonts w:ascii="Arial" w:eastAsia="Times New Roman" w:hAnsi="Arial" w:cs="Arial"/>
          <w:color w:val="000000"/>
          <w:sz w:val="24"/>
          <w:szCs w:val="24"/>
          <w:lang w:eastAsia="ru-RU"/>
        </w:rPr>
      </w:pPr>
      <w:r w:rsidRPr="009E6E6B">
        <w:rPr>
          <w:rFonts w:ascii="Arial" w:eastAsia="Times New Roman" w:hAnsi="Arial" w:cs="Arial"/>
          <w:color w:val="000000"/>
          <w:sz w:val="24"/>
          <w:szCs w:val="24"/>
          <w:lang w:eastAsia="ru-RU"/>
        </w:rPr>
        <w:t> </w:t>
      </w: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CF1A14" w:rsidRPr="009E6E6B" w:rsidRDefault="00CF1A14" w:rsidP="009E6E6B">
      <w:pPr>
        <w:shd w:val="clear" w:color="auto" w:fill="FFFFFF"/>
        <w:spacing w:after="225" w:line="360" w:lineRule="atLeast"/>
        <w:textAlignment w:val="baseline"/>
        <w:rPr>
          <w:rFonts w:ascii="Arial" w:eastAsia="Times New Roman" w:hAnsi="Arial" w:cs="Arial"/>
          <w:color w:val="000000"/>
          <w:sz w:val="24"/>
          <w:szCs w:val="24"/>
          <w:lang w:eastAsia="ru-RU"/>
        </w:rPr>
      </w:pPr>
    </w:p>
    <w:p w:rsidR="00680437" w:rsidRDefault="00680437" w:rsidP="00F30EE2">
      <w:pPr>
        <w:shd w:val="clear" w:color="auto" w:fill="FFFFFF"/>
        <w:spacing w:after="0" w:line="360" w:lineRule="atLeast"/>
        <w:textAlignment w:val="baseline"/>
        <w:rPr>
          <w:rFonts w:ascii="Arial" w:eastAsia="Times New Roman" w:hAnsi="Arial" w:cs="Arial"/>
          <w:b/>
          <w:bCs/>
          <w:color w:val="000000"/>
          <w:sz w:val="24"/>
          <w:szCs w:val="24"/>
          <w:lang w:eastAsia="ru-RU"/>
        </w:rPr>
      </w:pPr>
    </w:p>
    <w:p w:rsidR="005E5F52" w:rsidRDefault="005E5F52" w:rsidP="00F30EE2">
      <w:pPr>
        <w:shd w:val="clear" w:color="auto" w:fill="FFFFFF"/>
        <w:spacing w:after="0" w:line="360" w:lineRule="atLeast"/>
        <w:textAlignment w:val="baseline"/>
        <w:rPr>
          <w:rFonts w:ascii="Arial" w:eastAsia="Times New Roman" w:hAnsi="Arial" w:cs="Arial"/>
          <w:b/>
          <w:bCs/>
          <w:color w:val="000000"/>
          <w:sz w:val="24"/>
          <w:szCs w:val="24"/>
          <w:lang w:eastAsia="ru-RU"/>
        </w:rPr>
      </w:pPr>
    </w:p>
    <w:p w:rsidR="005E5F52" w:rsidRDefault="005E5F52" w:rsidP="00F30EE2">
      <w:pPr>
        <w:shd w:val="clear" w:color="auto" w:fill="FFFFFF"/>
        <w:spacing w:after="0" w:line="360" w:lineRule="atLeast"/>
        <w:textAlignment w:val="baseline"/>
        <w:rPr>
          <w:rFonts w:ascii="Arial" w:eastAsia="Times New Roman" w:hAnsi="Arial" w:cs="Arial"/>
          <w:b/>
          <w:bCs/>
          <w:color w:val="000000"/>
          <w:sz w:val="24"/>
          <w:szCs w:val="24"/>
          <w:lang w:eastAsia="ru-RU"/>
        </w:rPr>
      </w:pPr>
    </w:p>
    <w:p w:rsidR="009E6E6B" w:rsidRPr="00495FAD" w:rsidRDefault="00BC7B03" w:rsidP="00BC7B03">
      <w:pPr>
        <w:shd w:val="clear" w:color="auto" w:fill="FFFFFF"/>
        <w:spacing w:after="0" w:line="360" w:lineRule="atLeast"/>
        <w:jc w:val="center"/>
        <w:textAlignment w:val="baseline"/>
        <w:rPr>
          <w:rFonts w:ascii="Times New Roman" w:eastAsia="Times New Roman" w:hAnsi="Times New Roman" w:cs="Times New Roman"/>
          <w:color w:val="000000"/>
          <w:sz w:val="24"/>
          <w:szCs w:val="24"/>
          <w:lang w:eastAsia="ru-RU"/>
        </w:rPr>
      </w:pPr>
      <w:bookmarkStart w:id="0" w:name="_GoBack"/>
      <w:bookmarkEnd w:id="0"/>
      <w:r w:rsidRPr="00495FAD">
        <w:rPr>
          <w:rFonts w:ascii="Times New Roman" w:eastAsia="Times New Roman" w:hAnsi="Times New Roman" w:cs="Times New Roman"/>
          <w:b/>
          <w:bCs/>
          <w:color w:val="000000"/>
          <w:sz w:val="24"/>
          <w:szCs w:val="24"/>
          <w:lang w:eastAsia="ru-RU"/>
        </w:rPr>
        <w:lastRenderedPageBreak/>
        <w:t>Пояснительная записка</w:t>
      </w:r>
      <w:r w:rsidR="00680437" w:rsidRPr="00495FAD">
        <w:rPr>
          <w:rFonts w:ascii="Times New Roman" w:eastAsia="Times New Roman" w:hAnsi="Times New Roman" w:cs="Times New Roman"/>
          <w:b/>
          <w:bCs/>
          <w:color w:val="000000"/>
          <w:sz w:val="24"/>
          <w:szCs w:val="24"/>
          <w:lang w:eastAsia="ru-RU"/>
        </w:rPr>
        <w:br/>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Занятия хореографией  способствуют формированию четкости и точности выполнения движений, запоминанию простых и сложных комбинаций, что сказывается на всей учебной деятельности обучающихся. Дети занимаются не только практической деятельностью, но и теоретической, пополняя багаж знаний о танцевальном этикете, музыкальной грамоте, истории появления и развития хореографического искусства, начиная с обрядового танца наших предков, завершая основами современной хореографии. Социальное значение танцевальному творчеству обучающихся придает тот факт, что они вместе с педагогом входят в контекст современной художественной культуры России.</w:t>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Формирование духовно-нравственной культуры, интеллектуальное и личностное </w:t>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развитие, подготовка к самостоятельной жизни есть важнейшие составляющие </w:t>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развития общества и государства. Основные требования в сфере воспитания </w:t>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отражены в Законе Российской Федерации «Об образовании», где </w:t>
      </w:r>
    </w:p>
    <w:p w:rsidR="009E6E6B" w:rsidRPr="009E6E6B" w:rsidRDefault="009E6E6B" w:rsidP="009E6E6B">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подчеркивается значение гуманистического характера образования. </w:t>
      </w:r>
    </w:p>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Дополнительная общеобразовательная  общеразвивающая программа «</w:t>
      </w:r>
      <w:r>
        <w:rPr>
          <w:rFonts w:ascii="inherit" w:eastAsia="Times New Roman" w:hAnsi="inherit" w:cs="Arial"/>
          <w:color w:val="000000"/>
          <w:sz w:val="24"/>
          <w:szCs w:val="24"/>
          <w:bdr w:val="none" w:sz="0" w:space="0" w:color="auto" w:frame="1"/>
          <w:lang w:eastAsia="ru-RU"/>
        </w:rPr>
        <w:t>Современные танцы и основы хореографии»</w:t>
      </w:r>
      <w:r w:rsidRPr="009E6E6B">
        <w:rPr>
          <w:rFonts w:ascii="inherit" w:eastAsia="Times New Roman" w:hAnsi="inherit" w:cs="Arial"/>
          <w:color w:val="000000"/>
          <w:sz w:val="24"/>
          <w:szCs w:val="24"/>
          <w:bdr w:val="none" w:sz="0" w:space="0" w:color="auto" w:frame="1"/>
          <w:lang w:eastAsia="ru-RU"/>
        </w:rPr>
        <w:t xml:space="preserve"> (далее по тексту – </w:t>
      </w:r>
      <w:r w:rsidRPr="009E6E6B">
        <w:rPr>
          <w:rFonts w:ascii="inherit" w:eastAsia="Times New Roman" w:hAnsi="inherit" w:cs="Arial"/>
          <w:i/>
          <w:iCs/>
          <w:color w:val="000000"/>
          <w:sz w:val="24"/>
          <w:szCs w:val="24"/>
          <w:bdr w:val="none" w:sz="0" w:space="0" w:color="auto" w:frame="1"/>
          <w:lang w:eastAsia="ru-RU"/>
        </w:rPr>
        <w:t>программа</w:t>
      </w:r>
      <w:r w:rsidRPr="009E6E6B">
        <w:rPr>
          <w:rFonts w:ascii="inherit" w:eastAsia="Times New Roman" w:hAnsi="inherit" w:cs="Arial"/>
          <w:color w:val="000000"/>
          <w:sz w:val="24"/>
          <w:szCs w:val="24"/>
          <w:bdr w:val="none" w:sz="0" w:space="0" w:color="auto" w:frame="1"/>
          <w:lang w:eastAsia="ru-RU"/>
        </w:rPr>
        <w:t>)  разработана с учетом основных законодательных и нормативных актов Российской Федерации  и методических рекомендаций:</w:t>
      </w:r>
    </w:p>
    <w:p w:rsidR="009E6E6B" w:rsidRPr="009E6E6B" w:rsidRDefault="009E6E6B" w:rsidP="009E6E6B">
      <w:pPr>
        <w:jc w:val="both"/>
        <w:rPr>
          <w:rFonts w:ascii="Times New Roman" w:hAnsi="Times New Roman" w:cs="Times New Roman"/>
          <w:b/>
          <w:sz w:val="24"/>
        </w:rPr>
      </w:pPr>
      <w:r w:rsidRPr="009E6E6B">
        <w:rPr>
          <w:rFonts w:ascii="Arial" w:eastAsia="Times New Roman" w:hAnsi="Arial" w:cs="Arial"/>
          <w:color w:val="000000"/>
          <w:sz w:val="24"/>
          <w:szCs w:val="24"/>
          <w:lang w:eastAsia="ru-RU"/>
        </w:rPr>
        <w:t> </w:t>
      </w:r>
      <w:r w:rsidRPr="009E6E6B">
        <w:rPr>
          <w:rFonts w:ascii="Times New Roman" w:hAnsi="Times New Roman" w:cs="Times New Roman"/>
          <w:b/>
          <w:sz w:val="24"/>
          <w:lang w:val="tt-RU"/>
        </w:rPr>
        <w:t>Нормативно-правовой и документальной</w:t>
      </w:r>
      <w:r w:rsidRPr="009E6E6B">
        <w:rPr>
          <w:rFonts w:ascii="Times New Roman" w:hAnsi="Times New Roman" w:cs="Times New Roman"/>
          <w:b/>
          <w:sz w:val="24"/>
        </w:rPr>
        <w:t xml:space="preserve"> основой  разработки программы являются:</w:t>
      </w:r>
    </w:p>
    <w:p w:rsidR="00CF1A14" w:rsidRPr="00A167E9" w:rsidRDefault="00CF1A14" w:rsidP="00CF1A14">
      <w:pPr>
        <w:jc w:val="both"/>
        <w:rPr>
          <w:rFonts w:ascii="Times New Roman" w:hAnsi="Times New Roman" w:cs="Times New Roman"/>
          <w:b/>
          <w:sz w:val="24"/>
          <w:szCs w:val="24"/>
        </w:rPr>
      </w:pPr>
      <w:r w:rsidRPr="00A167E9">
        <w:rPr>
          <w:rFonts w:ascii="Times New Roman" w:hAnsi="Times New Roman" w:cs="Times New Roman"/>
          <w:sz w:val="24"/>
          <w:szCs w:val="24"/>
        </w:rPr>
        <w:t xml:space="preserve">1. Федеральный закон об образовании в Российской Федерации от 29.12.2012 №273-ФЗ </w:t>
      </w:r>
    </w:p>
    <w:p w:rsidR="00CF1A14" w:rsidRPr="00A167E9" w:rsidRDefault="00CF1A14" w:rsidP="00CF1A14">
      <w:pPr>
        <w:jc w:val="both"/>
        <w:rPr>
          <w:rFonts w:ascii="Times New Roman" w:hAnsi="Times New Roman" w:cs="Times New Roman"/>
          <w:sz w:val="24"/>
          <w:szCs w:val="24"/>
        </w:rPr>
      </w:pPr>
      <w:r w:rsidRPr="00A167E9">
        <w:rPr>
          <w:rFonts w:ascii="Times New Roman" w:hAnsi="Times New Roman" w:cs="Times New Roman"/>
          <w:sz w:val="24"/>
          <w:szCs w:val="24"/>
        </w:rPr>
        <w:t xml:space="preserve">2. Концепция развития дополнительного образования детей от </w:t>
      </w:r>
      <w:r w:rsidRPr="00A167E9">
        <w:rPr>
          <w:rFonts w:ascii="Times New Roman" w:hAnsi="Times New Roman" w:cs="Times New Roman"/>
          <w:sz w:val="24"/>
          <w:szCs w:val="24"/>
          <w:lang w:val="tt-RU"/>
        </w:rPr>
        <w:t>31.03.2022</w:t>
      </w:r>
      <w:r w:rsidRPr="00A167E9">
        <w:rPr>
          <w:rFonts w:ascii="Times New Roman" w:hAnsi="Times New Roman" w:cs="Times New Roman"/>
          <w:sz w:val="24"/>
          <w:szCs w:val="24"/>
        </w:rPr>
        <w:t xml:space="preserve"> №678-р </w:t>
      </w:r>
    </w:p>
    <w:p w:rsidR="00CF1A14" w:rsidRPr="00A167E9" w:rsidRDefault="00CF1A14" w:rsidP="00CF1A14">
      <w:pPr>
        <w:jc w:val="both"/>
        <w:rPr>
          <w:rFonts w:ascii="Times New Roman" w:hAnsi="Times New Roman" w:cs="Times New Roman"/>
          <w:sz w:val="24"/>
          <w:szCs w:val="24"/>
        </w:rPr>
      </w:pPr>
      <w:r w:rsidRPr="00A167E9">
        <w:rPr>
          <w:rFonts w:ascii="Times New Roman"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CF1A14" w:rsidRDefault="00CF1A14" w:rsidP="00CF1A14">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4. </w:t>
      </w:r>
      <w:r w:rsidRPr="00FA733E">
        <w:rPr>
          <w:rFonts w:ascii="Times New Roman" w:hAnsi="Times New Roman" w:cs="Times New Roman"/>
          <w:sz w:val="24"/>
          <w:szCs w:val="24"/>
        </w:rPr>
        <w:t>Приказ Министерства просвещения Рос</w:t>
      </w:r>
      <w:r>
        <w:rPr>
          <w:rFonts w:ascii="Times New Roman" w:hAnsi="Times New Roman" w:cs="Times New Roman"/>
          <w:sz w:val="24"/>
          <w:szCs w:val="24"/>
        </w:rPr>
        <w:t xml:space="preserve">сийской Федерации от 3.09.2019 </w:t>
      </w:r>
      <w:r w:rsidRPr="00FA733E">
        <w:rPr>
          <w:rFonts w:ascii="Times New Roman" w:hAnsi="Times New Roman" w:cs="Times New Roman"/>
          <w:sz w:val="24"/>
          <w:szCs w:val="24"/>
        </w:rPr>
        <w:t>№467 «Об утверждении Целевой модел</w:t>
      </w:r>
      <w:r>
        <w:rPr>
          <w:rFonts w:ascii="Times New Roman" w:hAnsi="Times New Roman" w:cs="Times New Roman"/>
          <w:sz w:val="24"/>
          <w:szCs w:val="24"/>
        </w:rPr>
        <w:t xml:space="preserve">и развития региональных систем </w:t>
      </w:r>
      <w:r w:rsidRPr="00FA733E">
        <w:rPr>
          <w:rFonts w:ascii="Times New Roman" w:hAnsi="Times New Roman" w:cs="Times New Roman"/>
          <w:sz w:val="24"/>
          <w:szCs w:val="24"/>
        </w:rPr>
        <w:t>дополнительного образования детей»</w:t>
      </w:r>
    </w:p>
    <w:p w:rsidR="00CF1A14" w:rsidRDefault="00CF1A14" w:rsidP="00CF1A14">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5. </w:t>
      </w:r>
      <w:r w:rsidRPr="00840DB8">
        <w:rPr>
          <w:rFonts w:ascii="Times New Roman" w:hAnsi="Times New Roman" w:cs="Times New Roman"/>
          <w:sz w:val="24"/>
          <w:szCs w:val="24"/>
        </w:rPr>
        <w:t>Федеральный закон от 13 июля 2020</w:t>
      </w:r>
      <w:r>
        <w:rPr>
          <w:rFonts w:ascii="Times New Roman" w:hAnsi="Times New Roman" w:cs="Times New Roman"/>
          <w:sz w:val="24"/>
          <w:szCs w:val="24"/>
        </w:rPr>
        <w:t xml:space="preserve"> г. №189-ФЗ «О государственном </w:t>
      </w:r>
      <w:r w:rsidRPr="00840DB8">
        <w:rPr>
          <w:rFonts w:ascii="Times New Roman" w:hAnsi="Times New Roman" w:cs="Times New Roman"/>
          <w:sz w:val="24"/>
          <w:szCs w:val="24"/>
        </w:rPr>
        <w:t>(муниципальном) социальном зака</w:t>
      </w:r>
      <w:r>
        <w:rPr>
          <w:rFonts w:ascii="Times New Roman" w:hAnsi="Times New Roman" w:cs="Times New Roman"/>
          <w:sz w:val="24"/>
          <w:szCs w:val="24"/>
        </w:rPr>
        <w:t xml:space="preserve">зе на оказание государственных </w:t>
      </w:r>
      <w:r w:rsidRPr="00840DB8">
        <w:rPr>
          <w:rFonts w:ascii="Times New Roman" w:hAnsi="Times New Roman" w:cs="Times New Roman"/>
          <w:sz w:val="24"/>
          <w:szCs w:val="24"/>
        </w:rPr>
        <w:t>(муниципальных) услуг в социальной сфере»</w:t>
      </w:r>
    </w:p>
    <w:p w:rsidR="00CF1A14" w:rsidRDefault="00CF1A14" w:rsidP="00CF1A14">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E11BA1">
        <w:rPr>
          <w:rFonts w:ascii="Times New Roman" w:hAnsi="Times New Roman" w:cs="Times New Roman"/>
          <w:sz w:val="24"/>
          <w:szCs w:val="24"/>
        </w:rPr>
        <w:t>Приказ Министерства просвещения Российской Федерации от 27 июл</w:t>
      </w:r>
      <w:r>
        <w:rPr>
          <w:rFonts w:ascii="Times New Roman" w:hAnsi="Times New Roman" w:cs="Times New Roman"/>
          <w:sz w:val="24"/>
          <w:szCs w:val="24"/>
        </w:rPr>
        <w:t>я 2022 г. №629 «Об утверждении п</w:t>
      </w:r>
      <w:r w:rsidRPr="00E11BA1">
        <w:rPr>
          <w:rFonts w:ascii="Times New Roman" w:hAnsi="Times New Roman" w:cs="Times New Roman"/>
          <w:sz w:val="24"/>
          <w:szCs w:val="24"/>
        </w:rPr>
        <w:t xml:space="preserve">орядка организации и осуществления образовательной деятельности по дополнительным общеобразовательным программам» </w:t>
      </w:r>
    </w:p>
    <w:p w:rsidR="00CF1A14" w:rsidRPr="00E11BA1" w:rsidRDefault="00CF1A14" w:rsidP="00CF1A14">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Pr="00FA733E">
        <w:rPr>
          <w:rFonts w:ascii="Times New Roman" w:hAnsi="Times New Roman" w:cs="Times New Roman"/>
          <w:sz w:val="24"/>
          <w:szCs w:val="24"/>
        </w:rPr>
        <w:t>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CF1A14" w:rsidRPr="00A167E9" w:rsidRDefault="00CF1A14" w:rsidP="00CF1A14">
      <w:pPr>
        <w:jc w:val="both"/>
        <w:rPr>
          <w:rFonts w:ascii="Times New Roman" w:hAnsi="Times New Roman" w:cs="Times New Roman"/>
          <w:sz w:val="24"/>
          <w:szCs w:val="24"/>
        </w:rPr>
      </w:pPr>
      <w:r>
        <w:rPr>
          <w:rFonts w:ascii="Times New Roman" w:hAnsi="Times New Roman" w:cs="Times New Roman"/>
          <w:sz w:val="24"/>
          <w:szCs w:val="24"/>
        </w:rPr>
        <w:t>8</w:t>
      </w:r>
      <w:r w:rsidRPr="00A167E9">
        <w:rPr>
          <w:rFonts w:ascii="Times New Roman" w:hAnsi="Times New Roman" w:cs="Times New Roman"/>
          <w:sz w:val="24"/>
          <w:szCs w:val="24"/>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w:t>
      </w:r>
      <w:r w:rsidRPr="00A167E9">
        <w:rPr>
          <w:rFonts w:ascii="Times New Roman" w:hAnsi="Times New Roman" w:cs="Times New Roman"/>
          <w:sz w:val="24"/>
          <w:szCs w:val="24"/>
        </w:rPr>
        <w:lastRenderedPageBreak/>
        <w:t xml:space="preserve">Постановлением Главного государственного санитарного врача Российской Федерации от 28.09.2020 г. №28; </w:t>
      </w:r>
    </w:p>
    <w:p w:rsidR="00CF1A14" w:rsidRDefault="00CF1A14" w:rsidP="00CF1A14">
      <w:pPr>
        <w:spacing w:after="0"/>
        <w:jc w:val="both"/>
        <w:rPr>
          <w:rFonts w:ascii="Times New Roman" w:hAnsi="Times New Roman" w:cs="Times New Roman"/>
          <w:sz w:val="24"/>
          <w:szCs w:val="24"/>
        </w:rPr>
      </w:pPr>
      <w:r>
        <w:rPr>
          <w:rFonts w:ascii="Times New Roman" w:hAnsi="Times New Roman" w:cs="Times New Roman"/>
          <w:sz w:val="24"/>
          <w:szCs w:val="24"/>
        </w:rPr>
        <w:t>9</w:t>
      </w:r>
      <w:r w:rsidRPr="00A167E9">
        <w:rPr>
          <w:rFonts w:ascii="Times New Roman" w:hAnsi="Times New Roman" w:cs="Times New Roman"/>
          <w:sz w:val="24"/>
          <w:szCs w:val="24"/>
        </w:rPr>
        <w:t xml:space="preserve">. </w:t>
      </w:r>
      <w:r w:rsidRPr="00840DB8">
        <w:rPr>
          <w:rFonts w:ascii="Times New Roman" w:hAnsi="Times New Roman" w:cs="Times New Roman"/>
          <w:sz w:val="24"/>
          <w:szCs w:val="24"/>
        </w:rPr>
        <w:t>Приказ Министерства просвещ</w:t>
      </w:r>
      <w:r>
        <w:rPr>
          <w:rFonts w:ascii="Times New Roman" w:hAnsi="Times New Roman" w:cs="Times New Roman"/>
          <w:sz w:val="24"/>
          <w:szCs w:val="24"/>
        </w:rPr>
        <w:t xml:space="preserve">ения Российской Федерации от 5 </w:t>
      </w:r>
      <w:r w:rsidRPr="00840DB8">
        <w:rPr>
          <w:rFonts w:ascii="Times New Roman" w:hAnsi="Times New Roman" w:cs="Times New Roman"/>
          <w:sz w:val="24"/>
          <w:szCs w:val="24"/>
        </w:rPr>
        <w:t>августа 2020 года № 882/391 «Об организации и осуще</w:t>
      </w:r>
      <w:r>
        <w:rPr>
          <w:rFonts w:ascii="Times New Roman" w:hAnsi="Times New Roman" w:cs="Times New Roman"/>
          <w:sz w:val="24"/>
          <w:szCs w:val="24"/>
        </w:rPr>
        <w:t xml:space="preserve">ствлении </w:t>
      </w:r>
      <w:r w:rsidRPr="00840DB8">
        <w:rPr>
          <w:rFonts w:ascii="Times New Roman" w:hAnsi="Times New Roman" w:cs="Times New Roman"/>
          <w:sz w:val="24"/>
          <w:szCs w:val="24"/>
        </w:rPr>
        <w:t>образовательной деятельности при сетевой фо</w:t>
      </w:r>
      <w:r>
        <w:rPr>
          <w:rFonts w:ascii="Times New Roman" w:hAnsi="Times New Roman" w:cs="Times New Roman"/>
          <w:sz w:val="24"/>
          <w:szCs w:val="24"/>
        </w:rPr>
        <w:t xml:space="preserve">рме реализации образовательных </w:t>
      </w:r>
      <w:r w:rsidRPr="00840DB8">
        <w:rPr>
          <w:rFonts w:ascii="Times New Roman" w:hAnsi="Times New Roman" w:cs="Times New Roman"/>
          <w:sz w:val="24"/>
          <w:szCs w:val="24"/>
        </w:rPr>
        <w:t>программ» (с изменениями на 26 июля 2022 года)</w:t>
      </w:r>
      <w:r w:rsidRPr="00840DB8">
        <w:rPr>
          <w:rFonts w:ascii="Times New Roman" w:hAnsi="Times New Roman" w:cs="Times New Roman"/>
          <w:sz w:val="24"/>
          <w:szCs w:val="24"/>
        </w:rPr>
        <w:cr/>
      </w:r>
    </w:p>
    <w:p w:rsidR="00CF1A14" w:rsidRPr="00E11BA1" w:rsidRDefault="00CF1A14" w:rsidP="00CF1A1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Pr="00FA733E">
        <w:rPr>
          <w:rFonts w:ascii="Times New Roman" w:hAnsi="Times New Roman" w:cs="Times New Roman"/>
          <w:color w:val="000000"/>
          <w:sz w:val="24"/>
          <w:szCs w:val="24"/>
        </w:rPr>
        <w:t>Методические рекомендаци</w:t>
      </w:r>
      <w:r>
        <w:rPr>
          <w:rFonts w:ascii="Times New Roman" w:hAnsi="Times New Roman" w:cs="Times New Roman"/>
          <w:color w:val="000000"/>
          <w:sz w:val="24"/>
          <w:szCs w:val="24"/>
        </w:rPr>
        <w:t xml:space="preserve">и по реализации дополнительных </w:t>
      </w:r>
      <w:r w:rsidRPr="00FA733E">
        <w:rPr>
          <w:rFonts w:ascii="Times New Roman" w:hAnsi="Times New Roman" w:cs="Times New Roman"/>
          <w:color w:val="000000"/>
          <w:sz w:val="24"/>
          <w:szCs w:val="24"/>
        </w:rPr>
        <w:t>общеобразовательных программ с приме</w:t>
      </w:r>
      <w:r>
        <w:rPr>
          <w:rFonts w:ascii="Times New Roman" w:hAnsi="Times New Roman" w:cs="Times New Roman"/>
          <w:color w:val="000000"/>
          <w:sz w:val="24"/>
          <w:szCs w:val="24"/>
        </w:rPr>
        <w:t xml:space="preserve">нением электронного обучения и </w:t>
      </w:r>
      <w:r w:rsidRPr="00FA733E">
        <w:rPr>
          <w:rFonts w:ascii="Times New Roman" w:hAnsi="Times New Roman" w:cs="Times New Roman"/>
          <w:color w:val="000000"/>
          <w:sz w:val="24"/>
          <w:szCs w:val="24"/>
        </w:rPr>
        <w:t>дистанционных образовательных т</w:t>
      </w:r>
      <w:r>
        <w:rPr>
          <w:rFonts w:ascii="Times New Roman" w:hAnsi="Times New Roman" w:cs="Times New Roman"/>
          <w:color w:val="000000"/>
          <w:sz w:val="24"/>
          <w:szCs w:val="24"/>
        </w:rPr>
        <w:t xml:space="preserve">ехнологий (Письмо Министерства </w:t>
      </w:r>
      <w:r w:rsidRPr="00FA733E">
        <w:rPr>
          <w:rFonts w:ascii="Times New Roman" w:hAnsi="Times New Roman" w:cs="Times New Roman"/>
          <w:color w:val="000000"/>
          <w:sz w:val="24"/>
          <w:szCs w:val="24"/>
        </w:rPr>
        <w:t>просвещения от 31 января 2022 года № ДГ-245/</w:t>
      </w:r>
      <w:r>
        <w:rPr>
          <w:rFonts w:ascii="Times New Roman" w:hAnsi="Times New Roman" w:cs="Times New Roman"/>
          <w:color w:val="000000"/>
          <w:sz w:val="24"/>
          <w:szCs w:val="24"/>
        </w:rPr>
        <w:t xml:space="preserve">06 «О направлении методических </w:t>
      </w:r>
      <w:r w:rsidRPr="00FA733E">
        <w:rPr>
          <w:rFonts w:ascii="Times New Roman" w:hAnsi="Times New Roman" w:cs="Times New Roman"/>
          <w:color w:val="000000"/>
          <w:sz w:val="24"/>
          <w:szCs w:val="24"/>
        </w:rPr>
        <w:t>рекомендаций»</w:t>
      </w:r>
      <w:r w:rsidRPr="00E11BA1">
        <w:rPr>
          <w:rFonts w:ascii="Times New Roman" w:hAnsi="Times New Roman" w:cs="Times New Roman"/>
          <w:sz w:val="24"/>
          <w:szCs w:val="24"/>
        </w:rPr>
        <w:t>(если программа реализуется с применением электронного обучения и дистанционных образовательных технологий);</w:t>
      </w:r>
    </w:p>
    <w:p w:rsidR="00CF1A14" w:rsidRDefault="00CF1A14" w:rsidP="00CF1A14">
      <w:pPr>
        <w:spacing w:after="0"/>
        <w:jc w:val="both"/>
        <w:rPr>
          <w:rFonts w:ascii="Times New Roman" w:hAnsi="Times New Roman" w:cs="Times New Roman"/>
          <w:color w:val="000000"/>
          <w:sz w:val="24"/>
          <w:szCs w:val="24"/>
        </w:rPr>
      </w:pPr>
    </w:p>
    <w:p w:rsidR="00CF1A14" w:rsidRPr="00A167E9" w:rsidRDefault="00CF1A14" w:rsidP="00CF1A1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A167E9">
        <w:rPr>
          <w:rFonts w:ascii="Times New Roman" w:hAnsi="Times New Roman" w:cs="Times New Roman"/>
          <w:color w:val="000000"/>
          <w:sz w:val="24"/>
          <w:szCs w:val="24"/>
        </w:rPr>
        <w:t>Методические рекомендации по проектированию и реализации дополнительных общеобразовательных программ (в том числе адаптированных) 2022 г.</w:t>
      </w:r>
    </w:p>
    <w:p w:rsidR="009E6E6B" w:rsidRPr="009E6E6B" w:rsidRDefault="00CF1A14" w:rsidP="00CF1A14">
      <w:pPr>
        <w:jc w:val="both"/>
        <w:rPr>
          <w:rFonts w:ascii="Times New Roman" w:hAnsi="Times New Roman" w:cs="Times New Roman"/>
          <w:sz w:val="24"/>
        </w:rPr>
      </w:pPr>
      <w:r>
        <w:rPr>
          <w:rFonts w:ascii="Times New Roman" w:hAnsi="Times New Roman" w:cs="Times New Roman"/>
          <w:sz w:val="24"/>
          <w:szCs w:val="24"/>
        </w:rPr>
        <w:t>12</w:t>
      </w:r>
      <w:r w:rsidRPr="00A167E9">
        <w:rPr>
          <w:rFonts w:ascii="Times New Roman" w:hAnsi="Times New Roman" w:cs="Times New Roman"/>
          <w:sz w:val="24"/>
          <w:szCs w:val="24"/>
        </w:rPr>
        <w:t xml:space="preserve">. Устав </w:t>
      </w:r>
      <w:r w:rsidRPr="00147C37">
        <w:rPr>
          <w:rFonts w:ascii="Times New Roman" w:hAnsi="Times New Roman" w:cs="Times New Roman"/>
          <w:sz w:val="24"/>
          <w:szCs w:val="24"/>
        </w:rPr>
        <w:t>М</w:t>
      </w:r>
      <w:r>
        <w:rPr>
          <w:rFonts w:ascii="Times New Roman" w:hAnsi="Times New Roman" w:cs="Times New Roman"/>
          <w:sz w:val="24"/>
          <w:szCs w:val="24"/>
        </w:rPr>
        <w:t xml:space="preserve">БУДО «Дом детского творчества» </w:t>
      </w:r>
      <w:r w:rsidRPr="00147C37">
        <w:rPr>
          <w:rFonts w:ascii="Times New Roman" w:hAnsi="Times New Roman" w:cs="Times New Roman"/>
          <w:sz w:val="24"/>
          <w:szCs w:val="24"/>
        </w:rPr>
        <w:t>г.Мензелинска Республики Татарст</w:t>
      </w:r>
      <w:r w:rsidR="009E6E6B" w:rsidRPr="009E6E6B">
        <w:rPr>
          <w:rFonts w:ascii="Times New Roman" w:hAnsi="Times New Roman" w:cs="Times New Roman"/>
          <w:sz w:val="24"/>
        </w:rPr>
        <w:t>.</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t>Программа направленна на эффективное  развитие духовно-нравственных ценностно-смысловых ориентаций, мотивацию к непрерывному личностному росту, коммуникативным и другим социально значимые способностям, умению и навыкам, обеспечивающим социальное и гражданское становление личности, успешную самореализацию в жизни, обществе и возможной будущей профессии. </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t>Каждый ребенок должен знать о значении физической активности, как необходимом условии роста и развития, повышения умственной работы и защитной функции иммунитета.  Программа разработана так, что в процессе обучения дети получают возможность самостоятельно принимать решения, находить возможные ошибки, оценивать свою работу и работу других участников коллектива. Постепенно у них формируется волевые качества личности,  развивается выносливость и мышечная сила. Помимо этого на занятиях хореографии обучающиеся познают культуру поведения и навыки общения, как с детьми, так и взрослыми. </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b/>
          <w:bCs/>
          <w:color w:val="000000"/>
          <w:sz w:val="24"/>
          <w:szCs w:val="24"/>
          <w:lang w:eastAsia="ru-RU"/>
        </w:rPr>
        <w:t>Актуальность программы</w:t>
      </w:r>
      <w:r w:rsidRPr="00CF1A14">
        <w:rPr>
          <w:rFonts w:ascii="Times New Roman" w:eastAsia="Times New Roman" w:hAnsi="Times New Roman" w:cs="Times New Roman"/>
          <w:color w:val="000000"/>
          <w:sz w:val="24"/>
          <w:szCs w:val="24"/>
          <w:lang w:eastAsia="ru-RU"/>
        </w:rPr>
        <w:t> </w:t>
      </w:r>
      <w:r w:rsidRPr="00CF1A14">
        <w:rPr>
          <w:rFonts w:ascii="Times New Roman" w:eastAsia="Times New Roman" w:hAnsi="Times New Roman" w:cs="Times New Roman"/>
          <w:color w:val="000000"/>
          <w:sz w:val="24"/>
          <w:szCs w:val="24"/>
          <w:bdr w:val="none" w:sz="0" w:space="0" w:color="auto" w:frame="1"/>
          <w:lang w:eastAsia="ru-RU"/>
        </w:rPr>
        <w:t>определяется запросом со стороны детей и их родителей на программы художественной направленности  для детей младшего и среднего школьного возраста. Занятия хореографией оказывают благотворное влияние на развитие физических данных, творческого мышления, внимания, памяти. Разная по окраске музыка, танцевальные движения, гармония в зале – все это способствует улучшению настроения, побуждает к активности, снимает психическую напряженность.</w:t>
      </w:r>
      <w:r w:rsidRPr="00CF1A14">
        <w:rPr>
          <w:rFonts w:ascii="Times New Roman" w:eastAsia="Times New Roman" w:hAnsi="Times New Roman" w:cs="Times New Roman"/>
          <w:b/>
          <w:bCs/>
          <w:color w:val="000000"/>
          <w:sz w:val="24"/>
          <w:szCs w:val="24"/>
          <w:lang w:eastAsia="ru-RU"/>
        </w:rPr>
        <w:t> </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t xml:space="preserve">   В настоящее время все большее количество детей и их родителей (законных представителей) желают заниматься хореографическим искусством на базе общеобразовательных школ, так как это достаточно удобно – совмещать основное </w:t>
      </w:r>
      <w:r w:rsidRPr="00CF1A14">
        <w:rPr>
          <w:rFonts w:ascii="Times New Roman" w:eastAsia="Times New Roman" w:hAnsi="Times New Roman" w:cs="Times New Roman"/>
          <w:color w:val="000000"/>
          <w:sz w:val="24"/>
          <w:szCs w:val="24"/>
          <w:bdr w:val="none" w:sz="0" w:space="0" w:color="auto" w:frame="1"/>
          <w:lang w:eastAsia="ru-RU"/>
        </w:rPr>
        <w:lastRenderedPageBreak/>
        <w:t>образование и развиваться творчески, посещая танцевальные занятия. Нет необходимости тратить время на поездку в иные учреждения, опаздывать на занятия других педагогов, когда есть возможность заниматься любимым делом в родной школе. Особенно эта программа актуальна для тех родителей, которые вынуждены работать достаточно далеко от места жительства и не имеют возможности водить ребенка в другие образовательные и культурные учреждения. Таким образом, возникла необходимость в данной программе. </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b/>
          <w:bCs/>
          <w:color w:val="000000"/>
          <w:sz w:val="24"/>
          <w:szCs w:val="24"/>
          <w:lang w:eastAsia="ru-RU"/>
        </w:rPr>
        <w:t>Новизна программы</w:t>
      </w:r>
      <w:r w:rsidRPr="00CF1A14">
        <w:rPr>
          <w:rFonts w:ascii="Times New Roman" w:eastAsia="Times New Roman" w:hAnsi="Times New Roman" w:cs="Times New Roman"/>
          <w:color w:val="000000"/>
          <w:sz w:val="24"/>
          <w:szCs w:val="24"/>
          <w:lang w:eastAsia="ru-RU"/>
        </w:rPr>
        <w:t> </w:t>
      </w:r>
      <w:r w:rsidRPr="00CF1A14">
        <w:rPr>
          <w:rFonts w:ascii="Times New Roman" w:eastAsia="Times New Roman" w:hAnsi="Times New Roman" w:cs="Times New Roman"/>
          <w:color w:val="000000"/>
          <w:sz w:val="24"/>
          <w:szCs w:val="24"/>
          <w:bdr w:val="none" w:sz="0" w:space="0" w:color="auto" w:frame="1"/>
          <w:lang w:eastAsia="ru-RU"/>
        </w:rPr>
        <w:t>основана на идее единства и уникальности разных танцевальных жанров (классический танец, народный танец, русский танец, эстрадный танец).  </w:t>
      </w:r>
    </w:p>
    <w:p w:rsidR="009E6E6B" w:rsidRPr="00CF1A14" w:rsidRDefault="009E6E6B" w:rsidP="00CF1A14">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t>По</w:t>
      </w:r>
      <w:r w:rsidRPr="00CF1A14">
        <w:rPr>
          <w:rFonts w:ascii="Times New Roman" w:eastAsia="Times New Roman" w:hAnsi="Times New Roman" w:cs="Times New Roman"/>
          <w:color w:val="000000"/>
          <w:sz w:val="24"/>
          <w:szCs w:val="24"/>
          <w:lang w:eastAsia="ru-RU"/>
        </w:rPr>
        <w:t> </w:t>
      </w:r>
      <w:r w:rsidRPr="00CF1A14">
        <w:rPr>
          <w:rFonts w:ascii="Times New Roman" w:eastAsia="Times New Roman" w:hAnsi="Times New Roman" w:cs="Times New Roman"/>
          <w:color w:val="000000"/>
          <w:sz w:val="24"/>
          <w:szCs w:val="24"/>
          <w:bdr w:val="none" w:sz="0" w:space="0" w:color="auto" w:frame="1"/>
          <w:lang w:eastAsia="ru-RU"/>
        </w:rPr>
        <w:t>уровню освоения и сложности программа реализуется на </w:t>
      </w:r>
      <w:r w:rsidRPr="00CF1A14">
        <w:rPr>
          <w:rFonts w:ascii="Times New Roman" w:eastAsia="Times New Roman" w:hAnsi="Times New Roman" w:cs="Times New Roman"/>
          <w:bCs/>
          <w:color w:val="000000"/>
          <w:sz w:val="24"/>
          <w:szCs w:val="24"/>
          <w:lang w:eastAsia="ru-RU"/>
        </w:rPr>
        <w:t>трех уровнях. Стартовый уровень</w:t>
      </w:r>
      <w:r w:rsidRPr="00CF1A14">
        <w:rPr>
          <w:rFonts w:ascii="Times New Roman" w:eastAsia="Times New Roman" w:hAnsi="Times New Roman" w:cs="Times New Roman"/>
          <w:color w:val="000000"/>
          <w:sz w:val="24"/>
          <w:szCs w:val="24"/>
          <w:bdr w:val="none" w:sz="0" w:space="0" w:color="auto" w:frame="1"/>
          <w:lang w:eastAsia="ru-RU"/>
        </w:rPr>
        <w:t> (1 год обучения, 144 часа в год), возраст обучающихся 12-13 лет. На стартовый уровень принимаются все дети, без отбора, главное условие – желание ребенка танцевать. В силу физических и психологических особенностей детей этого возраста, сменяемость в группе может достигать до 50%. Программа содержит материал минимальной сложности, является первой ступенью к переходу на базовый  уровень общеразвивающей программы. </w:t>
      </w:r>
      <w:r w:rsidRPr="00CF1A14">
        <w:rPr>
          <w:rFonts w:ascii="Times New Roman" w:eastAsia="Times New Roman" w:hAnsi="Times New Roman" w:cs="Times New Roman"/>
          <w:bCs/>
          <w:color w:val="000000"/>
          <w:sz w:val="24"/>
          <w:szCs w:val="24"/>
          <w:lang w:eastAsia="ru-RU"/>
        </w:rPr>
        <w:t>Базовый уровень</w:t>
      </w:r>
      <w:r w:rsidRPr="00CF1A14">
        <w:rPr>
          <w:rFonts w:ascii="Times New Roman" w:eastAsia="Times New Roman" w:hAnsi="Times New Roman" w:cs="Times New Roman"/>
          <w:color w:val="000000"/>
          <w:sz w:val="24"/>
          <w:szCs w:val="24"/>
          <w:bdr w:val="none" w:sz="0" w:space="0" w:color="auto" w:frame="1"/>
          <w:lang w:eastAsia="ru-RU"/>
        </w:rPr>
        <w:t> (2 года обучения, 144 часа в год), возраст обучающихся 14-15 лет. Базовый уровень предполагает освоение специализированных знаний в рамках содержания учебного тематического плана. При переходе на базовый уровень учитывается качество освоения программы стартового уровня и желание ребенка. Состав группы основной. Но могут добавляться новые участники.   Перед принятием решения по их зачислению в группу, каждый новый обучающийся проходит обязательный просмотр. В этот момент выявляются его умения и навыки, после чего он может продолжить занятия в той или иной группе.  </w:t>
      </w:r>
      <w:r w:rsidRPr="00CF1A14">
        <w:rPr>
          <w:rFonts w:ascii="Times New Roman" w:eastAsia="Times New Roman" w:hAnsi="Times New Roman" w:cs="Times New Roman"/>
          <w:bCs/>
          <w:color w:val="000000"/>
          <w:sz w:val="24"/>
          <w:szCs w:val="24"/>
          <w:lang w:eastAsia="ru-RU"/>
        </w:rPr>
        <w:t>Продвинутый уровень</w:t>
      </w:r>
      <w:r w:rsidRPr="00CF1A14">
        <w:rPr>
          <w:rFonts w:ascii="Times New Roman" w:eastAsia="Times New Roman" w:hAnsi="Times New Roman" w:cs="Times New Roman"/>
          <w:color w:val="000000"/>
          <w:sz w:val="24"/>
          <w:szCs w:val="24"/>
          <w:bdr w:val="none" w:sz="0" w:space="0" w:color="auto" w:frame="1"/>
          <w:lang w:eastAsia="ru-RU"/>
        </w:rPr>
        <w:t> (2 года обучения, 144 часа в год), возраст обучающихся 16-17лет. Продвинутый уровень программы разработан с учетом групповой работы. В рамках учебного тематического плана дети получают материал к сложным и специфическим знаниям и навыкам в данном виде деятельности.</w:t>
      </w:r>
    </w:p>
    <w:p w:rsidR="009E6E6B" w:rsidRPr="00CF1A14" w:rsidRDefault="009E6E6B" w:rsidP="009E6E6B">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t>                                         </w:t>
      </w:r>
      <w:r w:rsidRPr="00CF1A14">
        <w:rPr>
          <w:rFonts w:ascii="Times New Roman" w:eastAsia="Times New Roman" w:hAnsi="Times New Roman" w:cs="Times New Roman"/>
          <w:b/>
          <w:bCs/>
          <w:color w:val="000000"/>
          <w:sz w:val="24"/>
          <w:szCs w:val="24"/>
          <w:lang w:eastAsia="ru-RU"/>
        </w:rPr>
        <w:t> Цель программы.</w:t>
      </w:r>
      <w:r w:rsidRPr="00CF1A14">
        <w:rPr>
          <w:rFonts w:ascii="Times New Roman" w:eastAsia="Times New Roman" w:hAnsi="Times New Roman" w:cs="Times New Roman"/>
          <w:b/>
          <w:bCs/>
          <w:color w:val="000000"/>
          <w:sz w:val="24"/>
          <w:szCs w:val="24"/>
          <w:lang w:eastAsia="ru-RU"/>
        </w:rPr>
        <w:br/>
      </w:r>
      <w:r w:rsidRPr="00CF1A14">
        <w:rPr>
          <w:rFonts w:ascii="Times New Roman" w:eastAsia="Times New Roman" w:hAnsi="Times New Roman" w:cs="Times New Roman"/>
          <w:color w:val="000000"/>
          <w:sz w:val="24"/>
          <w:szCs w:val="24"/>
          <w:bdr w:val="none" w:sz="0" w:space="0" w:color="auto" w:frame="1"/>
          <w:lang w:eastAsia="ru-RU"/>
        </w:rPr>
        <w:t>Создать условия для социализации и  гармоничного развития духовных и физических качеств личности ребенка посредством хореографического искусства.</w:t>
      </w:r>
    </w:p>
    <w:p w:rsidR="009E6E6B" w:rsidRPr="00CF1A14" w:rsidRDefault="009E6E6B" w:rsidP="009E6E6B">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CF1A14">
        <w:rPr>
          <w:rFonts w:ascii="Times New Roman" w:eastAsia="Times New Roman" w:hAnsi="Times New Roman" w:cs="Times New Roman"/>
          <w:color w:val="000000"/>
          <w:sz w:val="24"/>
          <w:szCs w:val="24"/>
          <w:bdr w:val="none" w:sz="0" w:space="0" w:color="auto" w:frame="1"/>
          <w:lang w:eastAsia="ru-RU"/>
        </w:rPr>
        <w:br/>
        <w:t>                                                  </w:t>
      </w:r>
      <w:r w:rsidRPr="00CF1A14">
        <w:rPr>
          <w:rFonts w:ascii="Times New Roman" w:eastAsia="Times New Roman" w:hAnsi="Times New Roman" w:cs="Times New Roman"/>
          <w:b/>
          <w:bCs/>
          <w:color w:val="000000"/>
          <w:sz w:val="24"/>
          <w:szCs w:val="24"/>
          <w:lang w:eastAsia="ru-RU"/>
        </w:rPr>
        <w:t>Задачи программы.</w:t>
      </w:r>
    </w:p>
    <w:tbl>
      <w:tblPr>
        <w:tblStyle w:val="a4"/>
        <w:tblW w:w="9443" w:type="dxa"/>
        <w:tblLayout w:type="fixed"/>
        <w:tblLook w:val="04A0" w:firstRow="1" w:lastRow="0" w:firstColumn="1" w:lastColumn="0" w:noHBand="0" w:noVBand="1"/>
      </w:tblPr>
      <w:tblGrid>
        <w:gridCol w:w="3227"/>
        <w:gridCol w:w="2835"/>
        <w:gridCol w:w="3381"/>
      </w:tblGrid>
      <w:tr w:rsidR="009E6E6B" w:rsidRPr="00CF1A14" w:rsidTr="00220987">
        <w:trPr>
          <w:trHeight w:val="194"/>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lang w:eastAsia="ru-RU"/>
              </w:rPr>
              <w:t>        Обучающие</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lang w:eastAsia="ru-RU"/>
              </w:rPr>
              <w:t>    Развивающие</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lang w:eastAsia="ru-RU"/>
              </w:rPr>
              <w:t>  Воспитательные</w:t>
            </w:r>
            <w:r w:rsidR="00220987" w:rsidRPr="00220987">
              <w:rPr>
                <w:rFonts w:ascii="Times New Roman" w:hAnsi="Times New Roman" w:cs="Times New Roman"/>
                <w:sz w:val="24"/>
                <w:lang w:eastAsia="ru-RU"/>
              </w:rPr>
              <w:tab/>
            </w:r>
          </w:p>
        </w:tc>
      </w:tr>
      <w:tr w:rsidR="009E6E6B" w:rsidRPr="00CF1A14" w:rsidTr="00220987">
        <w:trPr>
          <w:trHeight w:val="803"/>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1. Обучать детей основам танцевального искусства.</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Развивать память, творческого мышления и воображения путем использования игр и импровизации на занятиях.</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Формировать чувства уважения к прошлому и настоящему своего народа, его культурным ценностям.</w:t>
            </w:r>
          </w:p>
        </w:tc>
      </w:tr>
      <w:tr w:rsidR="009E6E6B" w:rsidRPr="00CF1A14" w:rsidTr="00220987">
        <w:trPr>
          <w:trHeight w:val="595"/>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2. Обучать синхронности исполнения.</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Развивать музыкальный слух, чувство ритма и четкость исполнения. </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Формировать навыки здорового образа жизни. </w:t>
            </w:r>
          </w:p>
        </w:tc>
      </w:tr>
      <w:tr w:rsidR="009E6E6B" w:rsidRPr="00CF1A14" w:rsidTr="00220987">
        <w:trPr>
          <w:trHeight w:val="803"/>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 xml:space="preserve">3. Способствовать раскрытию индивидуальности через </w:t>
            </w:r>
            <w:r w:rsidRPr="00220987">
              <w:rPr>
                <w:rFonts w:ascii="Times New Roman" w:hAnsi="Times New Roman" w:cs="Times New Roman"/>
                <w:sz w:val="24"/>
                <w:bdr w:val="none" w:sz="0" w:space="0" w:color="auto" w:frame="1"/>
                <w:lang w:eastAsia="ru-RU"/>
              </w:rPr>
              <w:lastRenderedPageBreak/>
              <w:t>исполнение отдельных движений и хореографических номеров.</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lastRenderedPageBreak/>
              <w:t>Развивать лидерские качества, командный голос, выносливость. </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 xml:space="preserve">Воспитывать  дисциплинированность, ответственность, способность </w:t>
            </w:r>
            <w:r w:rsidRPr="00220987">
              <w:rPr>
                <w:rFonts w:ascii="Times New Roman" w:hAnsi="Times New Roman" w:cs="Times New Roman"/>
                <w:sz w:val="24"/>
                <w:bdr w:val="none" w:sz="0" w:space="0" w:color="auto" w:frame="1"/>
                <w:lang w:eastAsia="ru-RU"/>
              </w:rPr>
              <w:lastRenderedPageBreak/>
              <w:t>самоорганизовываться.</w:t>
            </w:r>
          </w:p>
        </w:tc>
      </w:tr>
      <w:tr w:rsidR="009E6E6B" w:rsidRPr="00CF1A14" w:rsidTr="00220987">
        <w:trPr>
          <w:trHeight w:val="595"/>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lastRenderedPageBreak/>
              <w:t>4. Формировать правильную осанку и походку.</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Развивать эмоциональность и артистичность при исполнении отдельных движений и танцев.</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Формировать моральные, нравственные и духовные качества личности ребенка.</w:t>
            </w:r>
          </w:p>
        </w:tc>
      </w:tr>
      <w:tr w:rsidR="009E6E6B" w:rsidRPr="00CF1A14" w:rsidTr="00220987">
        <w:trPr>
          <w:trHeight w:val="803"/>
        </w:trPr>
        <w:tc>
          <w:tcPr>
            <w:tcW w:w="3227"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5. Учить ребенка отличать танцевальные направления, начало и конец музыкального произведения.</w:t>
            </w:r>
          </w:p>
        </w:tc>
        <w:tc>
          <w:tcPr>
            <w:tcW w:w="2835"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Развивать  навыки общения с другими участниками коллектива.</w:t>
            </w:r>
          </w:p>
        </w:tc>
        <w:tc>
          <w:tcPr>
            <w:tcW w:w="3381" w:type="dxa"/>
            <w:hideMark/>
          </w:tcPr>
          <w:p w:rsidR="009E6E6B" w:rsidRPr="00220987" w:rsidRDefault="009E6E6B" w:rsidP="00220987">
            <w:pPr>
              <w:pStyle w:val="a5"/>
              <w:rPr>
                <w:rFonts w:ascii="Times New Roman" w:hAnsi="Times New Roman" w:cs="Times New Roman"/>
                <w:sz w:val="24"/>
                <w:lang w:eastAsia="ru-RU"/>
              </w:rPr>
            </w:pPr>
            <w:r w:rsidRPr="00220987">
              <w:rPr>
                <w:rFonts w:ascii="Times New Roman" w:hAnsi="Times New Roman" w:cs="Times New Roman"/>
                <w:sz w:val="24"/>
                <w:bdr w:val="none" w:sz="0" w:space="0" w:color="auto" w:frame="1"/>
                <w:lang w:eastAsia="ru-RU"/>
              </w:rPr>
              <w:t>Способствовать развитию чувства коллективизма Формировать культуру межличностных отношений.</w:t>
            </w:r>
          </w:p>
        </w:tc>
      </w:tr>
    </w:tbl>
    <w:p w:rsidR="009E6E6B" w:rsidRPr="009E6E6B" w:rsidRDefault="009E6E6B" w:rsidP="009E6E6B">
      <w:pPr>
        <w:shd w:val="clear" w:color="auto" w:fill="FFFFFF"/>
        <w:spacing w:after="225" w:line="360" w:lineRule="atLeast"/>
        <w:textAlignment w:val="baseline"/>
        <w:rPr>
          <w:rFonts w:ascii="Arial" w:eastAsia="Times New Roman" w:hAnsi="Arial" w:cs="Arial"/>
          <w:color w:val="000000"/>
          <w:sz w:val="24"/>
          <w:szCs w:val="24"/>
          <w:lang w:eastAsia="ru-RU"/>
        </w:rPr>
      </w:pPr>
      <w:r w:rsidRPr="009E6E6B">
        <w:rPr>
          <w:rFonts w:ascii="Arial" w:eastAsia="Times New Roman" w:hAnsi="Arial" w:cs="Arial"/>
          <w:color w:val="000000"/>
          <w:sz w:val="24"/>
          <w:szCs w:val="24"/>
          <w:lang w:eastAsia="ru-RU"/>
        </w:rPr>
        <w:t> </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b/>
          <w:bCs/>
          <w:color w:val="000000"/>
          <w:sz w:val="24"/>
          <w:szCs w:val="24"/>
          <w:lang w:eastAsia="ru-RU"/>
        </w:rPr>
        <w:t>Срок реализации</w:t>
      </w:r>
      <w:r w:rsidRPr="00220987">
        <w:rPr>
          <w:rFonts w:ascii="Times New Roman" w:eastAsia="Times New Roman" w:hAnsi="Times New Roman" w:cs="Times New Roman"/>
          <w:color w:val="000000"/>
          <w:sz w:val="24"/>
          <w:szCs w:val="24"/>
          <w:bdr w:val="none" w:sz="0" w:space="0" w:color="auto" w:frame="1"/>
          <w:lang w:eastAsia="ru-RU"/>
        </w:rPr>
        <w:t>  программы – 5 лет.  Рассчитана на детей 12-17 лет. При реализации программы учитываются психические, возрастные и физиологичес</w:t>
      </w:r>
      <w:r w:rsidR="00660CDA" w:rsidRPr="00220987">
        <w:rPr>
          <w:rFonts w:ascii="Times New Roman" w:eastAsia="Times New Roman" w:hAnsi="Times New Roman" w:cs="Times New Roman"/>
          <w:color w:val="000000"/>
          <w:sz w:val="24"/>
          <w:szCs w:val="24"/>
          <w:bdr w:val="none" w:sz="0" w:space="0" w:color="auto" w:frame="1"/>
          <w:lang w:eastAsia="ru-RU"/>
        </w:rPr>
        <w:t xml:space="preserve">кие особенности детей </w:t>
      </w:r>
      <w:r w:rsidRPr="00220987">
        <w:rPr>
          <w:rFonts w:ascii="Times New Roman" w:eastAsia="Times New Roman" w:hAnsi="Times New Roman" w:cs="Times New Roman"/>
          <w:color w:val="000000"/>
          <w:sz w:val="24"/>
          <w:szCs w:val="24"/>
          <w:bdr w:val="none" w:sz="0" w:space="0" w:color="auto" w:frame="1"/>
          <w:lang w:eastAsia="ru-RU"/>
        </w:rPr>
        <w:t xml:space="preserve"> среднего школьного возрас</w:t>
      </w:r>
      <w:r w:rsidR="00660CDA" w:rsidRPr="00220987">
        <w:rPr>
          <w:rFonts w:ascii="Times New Roman" w:eastAsia="Times New Roman" w:hAnsi="Times New Roman" w:cs="Times New Roman"/>
          <w:color w:val="000000"/>
          <w:sz w:val="24"/>
          <w:szCs w:val="24"/>
          <w:bdr w:val="none" w:sz="0" w:space="0" w:color="auto" w:frame="1"/>
          <w:lang w:eastAsia="ru-RU"/>
        </w:rPr>
        <w:t>та.</w:t>
      </w:r>
    </w:p>
    <w:p w:rsidR="009E6E6B" w:rsidRPr="00220987" w:rsidRDefault="009E6E6B" w:rsidP="00220987">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b/>
          <w:bCs/>
          <w:color w:val="000000"/>
          <w:sz w:val="24"/>
          <w:szCs w:val="24"/>
          <w:lang w:eastAsia="ru-RU"/>
        </w:rPr>
        <w:t>                  Особенности организации образовательного процесса.</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i/>
          <w:iCs/>
          <w:color w:val="000000"/>
          <w:sz w:val="24"/>
          <w:szCs w:val="24"/>
          <w:bdr w:val="none" w:sz="0" w:space="0" w:color="auto" w:frame="1"/>
          <w:lang w:eastAsia="ru-RU"/>
        </w:rPr>
        <w:t>Формы проведения занятий</w:t>
      </w:r>
      <w:r w:rsidRPr="00220987">
        <w:rPr>
          <w:rFonts w:ascii="Times New Roman" w:eastAsia="Times New Roman" w:hAnsi="Times New Roman" w:cs="Times New Roman"/>
          <w:color w:val="000000"/>
          <w:sz w:val="24"/>
          <w:szCs w:val="24"/>
          <w:bdr w:val="none" w:sz="0" w:space="0" w:color="auto" w:frame="1"/>
          <w:lang w:eastAsia="ru-RU"/>
        </w:rPr>
        <w:t>: аудиторные, внеаудиторные (посещение концертов, театров, музеев, участие в конкурсах, праздниках, фестивалях и т.д.)</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i/>
          <w:iCs/>
          <w:color w:val="000000"/>
          <w:sz w:val="24"/>
          <w:szCs w:val="24"/>
          <w:bdr w:val="none" w:sz="0" w:space="0" w:color="auto" w:frame="1"/>
          <w:lang w:eastAsia="ru-RU"/>
        </w:rPr>
        <w:t>Формы организации занятий</w:t>
      </w:r>
      <w:r w:rsidRPr="00220987">
        <w:rPr>
          <w:rFonts w:ascii="Times New Roman" w:eastAsia="Times New Roman" w:hAnsi="Times New Roman" w:cs="Times New Roman"/>
          <w:color w:val="000000"/>
          <w:sz w:val="24"/>
          <w:szCs w:val="24"/>
          <w:bdr w:val="none" w:sz="0" w:space="0" w:color="auto" w:frame="1"/>
          <w:lang w:eastAsia="ru-RU"/>
        </w:rPr>
        <w:t>: со всем объединением, с группой, в подгруппах (творческие группы), индивидуальные (сольные номера).</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i/>
          <w:iCs/>
          <w:color w:val="000000"/>
          <w:sz w:val="24"/>
          <w:szCs w:val="24"/>
          <w:bdr w:val="none" w:sz="0" w:space="0" w:color="auto" w:frame="1"/>
          <w:lang w:eastAsia="ru-RU"/>
        </w:rPr>
        <w:t>Группы по составу  </w:t>
      </w:r>
      <w:r w:rsidRPr="00220987">
        <w:rPr>
          <w:rFonts w:ascii="Times New Roman" w:eastAsia="Times New Roman" w:hAnsi="Times New Roman" w:cs="Times New Roman"/>
          <w:color w:val="000000"/>
          <w:sz w:val="24"/>
          <w:szCs w:val="24"/>
          <w:bdr w:val="none" w:sz="0" w:space="0" w:color="auto" w:frame="1"/>
          <w:lang w:eastAsia="ru-RU"/>
        </w:rPr>
        <w:t>одновозрастные. В объединении могут быть сформированы разновозрастные творческие группы по концертным номерам. Состав группы на стартовом уровне допускается сменяемым, на базовом и продвинутом уровне состав постоянный.</w:t>
      </w:r>
      <w:r w:rsidRPr="00220987">
        <w:rPr>
          <w:rFonts w:ascii="Times New Roman" w:eastAsia="Times New Roman" w:hAnsi="Times New Roman" w:cs="Times New Roman"/>
          <w:i/>
          <w:iCs/>
          <w:color w:val="000000"/>
          <w:sz w:val="24"/>
          <w:szCs w:val="24"/>
          <w:bdr w:val="none" w:sz="0" w:space="0" w:color="auto" w:frame="1"/>
          <w:lang w:eastAsia="ru-RU"/>
        </w:rPr>
        <w:t> </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color w:val="000000"/>
          <w:sz w:val="24"/>
          <w:szCs w:val="24"/>
          <w:bdr w:val="none" w:sz="0" w:space="0" w:color="auto" w:frame="1"/>
          <w:lang w:eastAsia="ru-RU"/>
        </w:rPr>
        <w:t>В составе группы могут быть как мальчики, так и девочки, что позволяет проводить более качественную работу, прививая чувство партнерских отношений, вызывая чувство симпатии и заинтересованности противоположным полом. Работа в парах способствует обогащению знаний учащихся,  и повышению количества танцев ( массовых парных). </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color w:val="000000"/>
          <w:sz w:val="24"/>
          <w:szCs w:val="24"/>
          <w:bdr w:val="none" w:sz="0" w:space="0" w:color="auto" w:frame="1"/>
          <w:lang w:eastAsia="ru-RU"/>
        </w:rPr>
        <w:t>При наборе детей учитывается только возрастная категория, а потому все желающие познать мир танца вне зависимости от физических данных, природных талантов, знаний и умений, могут обучаться в группе. Этот критерий набора играет важную роль не только для родителей, но и для самих обучающихся, которые испытывают страх перед входом в кабинет, ожидая сложные упражнения, болезненные ощущения после занятий, а также получение замечаний из-за отсутствия каких-либо физических данных. Это все остается за дверью, в зале дети объединены общим стремлением научиться танцевать, и не просто танцевать, а танцевать грамотно и со смыслом.</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i/>
          <w:iCs/>
          <w:color w:val="000000"/>
          <w:sz w:val="24"/>
          <w:szCs w:val="24"/>
          <w:bdr w:val="none" w:sz="0" w:space="0" w:color="auto" w:frame="1"/>
          <w:lang w:eastAsia="ru-RU"/>
        </w:rPr>
        <w:t>Типы  занятий</w:t>
      </w:r>
      <w:r w:rsidRPr="00220987">
        <w:rPr>
          <w:rFonts w:ascii="Times New Roman" w:eastAsia="Times New Roman" w:hAnsi="Times New Roman" w:cs="Times New Roman"/>
          <w:color w:val="000000"/>
          <w:sz w:val="24"/>
          <w:szCs w:val="24"/>
          <w:bdr w:val="none" w:sz="0" w:space="0" w:color="auto" w:frame="1"/>
          <w:lang w:eastAsia="ru-RU"/>
        </w:rPr>
        <w:t>: комплексное, практическое, зачеты, самостоятельные, занятие-игра, занятия – соревнование, занятие-сводная репетиция, клубный час.</w:t>
      </w:r>
    </w:p>
    <w:p w:rsidR="009E6E6B"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220987">
        <w:rPr>
          <w:rFonts w:ascii="Times New Roman" w:eastAsia="Times New Roman" w:hAnsi="Times New Roman" w:cs="Times New Roman"/>
          <w:i/>
          <w:iCs/>
          <w:color w:val="000000"/>
          <w:sz w:val="24"/>
          <w:szCs w:val="24"/>
          <w:bdr w:val="none" w:sz="0" w:space="0" w:color="auto" w:frame="1"/>
          <w:lang w:eastAsia="ru-RU"/>
        </w:rPr>
        <w:t>Набор в детское объединение</w:t>
      </w:r>
      <w:r w:rsidRPr="00220987">
        <w:rPr>
          <w:rFonts w:ascii="Times New Roman" w:eastAsia="Times New Roman" w:hAnsi="Times New Roman" w:cs="Times New Roman"/>
          <w:color w:val="000000"/>
          <w:sz w:val="24"/>
          <w:szCs w:val="24"/>
          <w:bdr w:val="none" w:sz="0" w:space="0" w:color="auto" w:frame="1"/>
          <w:lang w:eastAsia="ru-RU"/>
        </w:rPr>
        <w:t xml:space="preserve"> по данной программе осуществляется по желанию обучающегося и его родителей (законных представителей). Требование к поступающим: </w:t>
      </w:r>
      <w:r w:rsidRPr="00220987">
        <w:rPr>
          <w:rFonts w:ascii="Times New Roman" w:eastAsia="Times New Roman" w:hAnsi="Times New Roman" w:cs="Times New Roman"/>
          <w:color w:val="000000"/>
          <w:sz w:val="24"/>
          <w:szCs w:val="24"/>
          <w:bdr w:val="none" w:sz="0" w:space="0" w:color="auto" w:frame="1"/>
          <w:lang w:eastAsia="ru-RU"/>
        </w:rPr>
        <w:lastRenderedPageBreak/>
        <w:t>справка от врача, о разрешение заниматься данным видом творческой деятельности. Особого отбора нет.</w:t>
      </w:r>
    </w:p>
    <w:p w:rsidR="00680437" w:rsidRPr="00220987" w:rsidRDefault="009E6E6B" w:rsidP="00220987">
      <w:pPr>
        <w:shd w:val="clear" w:color="auto" w:fill="FFFFFF"/>
        <w:spacing w:after="0" w:line="36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20987">
        <w:rPr>
          <w:rFonts w:ascii="Times New Roman" w:eastAsia="Times New Roman" w:hAnsi="Times New Roman" w:cs="Times New Roman"/>
          <w:b/>
          <w:bCs/>
          <w:color w:val="000000"/>
          <w:sz w:val="24"/>
          <w:szCs w:val="24"/>
          <w:lang w:eastAsia="ru-RU"/>
        </w:rPr>
        <w:t xml:space="preserve">    </w:t>
      </w:r>
      <w:r w:rsidR="004128D3" w:rsidRPr="00220987">
        <w:rPr>
          <w:rFonts w:ascii="Times New Roman" w:eastAsia="Times New Roman" w:hAnsi="Times New Roman" w:cs="Times New Roman"/>
          <w:b/>
          <w:bCs/>
          <w:color w:val="000000"/>
          <w:sz w:val="24"/>
          <w:szCs w:val="24"/>
          <w:lang w:eastAsia="ru-RU"/>
        </w:rPr>
        <w:t>                         </w:t>
      </w:r>
      <w:r w:rsidRPr="00220987">
        <w:rPr>
          <w:rFonts w:ascii="Times New Roman" w:eastAsia="Times New Roman" w:hAnsi="Times New Roman" w:cs="Times New Roman"/>
          <w:b/>
          <w:bCs/>
          <w:color w:val="000000"/>
          <w:sz w:val="24"/>
          <w:szCs w:val="24"/>
          <w:lang w:eastAsia="ru-RU"/>
        </w:rPr>
        <w:br/>
      </w:r>
    </w:p>
    <w:p w:rsidR="00680437" w:rsidRPr="009E6E6B" w:rsidRDefault="00680437" w:rsidP="00220987">
      <w:pPr>
        <w:shd w:val="clear" w:color="auto" w:fill="FFFFFF"/>
        <w:spacing w:after="0" w:line="360" w:lineRule="atLeast"/>
        <w:jc w:val="both"/>
        <w:textAlignment w:val="baseline"/>
        <w:rPr>
          <w:rFonts w:ascii="Arial" w:eastAsia="Times New Roman" w:hAnsi="Arial" w:cs="Arial"/>
          <w:color w:val="000000"/>
          <w:sz w:val="24"/>
          <w:szCs w:val="24"/>
          <w:lang w:eastAsia="ru-RU"/>
        </w:rPr>
      </w:pPr>
      <w:r w:rsidRPr="00220987">
        <w:rPr>
          <w:rFonts w:ascii="Times New Roman" w:eastAsia="Times New Roman" w:hAnsi="Times New Roman" w:cs="Times New Roman"/>
          <w:color w:val="000000"/>
          <w:sz w:val="24"/>
          <w:szCs w:val="24"/>
          <w:bdr w:val="none" w:sz="0" w:space="0" w:color="auto" w:frame="1"/>
          <w:lang w:eastAsia="ru-RU"/>
        </w:rPr>
        <w:t>                                    </w:t>
      </w:r>
      <w:r w:rsidR="00F30EE2" w:rsidRPr="00220987">
        <w:rPr>
          <w:rFonts w:ascii="Times New Roman" w:eastAsia="Times New Roman" w:hAnsi="Times New Roman" w:cs="Times New Roman"/>
          <w:b/>
          <w:bCs/>
          <w:color w:val="000000"/>
          <w:sz w:val="24"/>
          <w:szCs w:val="24"/>
          <w:lang w:eastAsia="ru-RU"/>
        </w:rPr>
        <w:t>Учебный  план</w:t>
      </w:r>
      <w:r w:rsidRPr="00220987">
        <w:rPr>
          <w:rFonts w:ascii="Times New Roman" w:eastAsia="Times New Roman" w:hAnsi="Times New Roman" w:cs="Times New Roman"/>
          <w:color w:val="000000"/>
          <w:sz w:val="24"/>
          <w:szCs w:val="24"/>
          <w:bdr w:val="none" w:sz="0" w:space="0" w:color="auto" w:frame="1"/>
          <w:lang w:eastAsia="ru-RU"/>
        </w:rPr>
        <w:br/>
      </w:r>
      <w:r w:rsidRPr="00F30EE2">
        <w:rPr>
          <w:rFonts w:ascii="Times New Roman" w:eastAsia="Times New Roman" w:hAnsi="Times New Roman" w:cs="Times New Roman"/>
          <w:color w:val="000000"/>
          <w:sz w:val="24"/>
          <w:szCs w:val="24"/>
          <w:bdr w:val="none" w:sz="0" w:space="0" w:color="auto" w:frame="1"/>
          <w:lang w:eastAsia="ru-RU"/>
        </w:rPr>
        <w:t xml:space="preserve">    </w:t>
      </w:r>
      <w:r w:rsidR="001B2159" w:rsidRPr="00F30EE2">
        <w:rPr>
          <w:rFonts w:ascii="Times New Roman" w:eastAsia="Times New Roman" w:hAnsi="Times New Roman" w:cs="Times New Roman"/>
          <w:color w:val="000000"/>
          <w:sz w:val="24"/>
          <w:szCs w:val="24"/>
          <w:bdr w:val="none" w:sz="0" w:space="0" w:color="auto" w:frame="1"/>
          <w:lang w:eastAsia="ru-RU"/>
        </w:rPr>
        <w:t>     </w:t>
      </w:r>
      <w:r w:rsidRPr="00F30EE2">
        <w:rPr>
          <w:rFonts w:ascii="Times New Roman" w:eastAsia="Times New Roman" w:hAnsi="Times New Roman" w:cs="Times New Roman"/>
          <w:color w:val="000000"/>
          <w:sz w:val="24"/>
          <w:szCs w:val="24"/>
          <w:bdr w:val="none" w:sz="0" w:space="0" w:color="auto" w:frame="1"/>
          <w:lang w:eastAsia="ru-RU"/>
        </w:rPr>
        <w:t>1 год обучения ( Стартовый уровень</w:t>
      </w:r>
      <w:r w:rsidRPr="009E6E6B">
        <w:rPr>
          <w:rFonts w:ascii="inherit" w:eastAsia="Times New Roman" w:hAnsi="inherit" w:cs="Arial"/>
          <w:color w:val="000000"/>
          <w:sz w:val="24"/>
          <w:szCs w:val="24"/>
          <w:bdr w:val="none" w:sz="0" w:space="0" w:color="auto" w:frame="1"/>
          <w:lang w:eastAsia="ru-RU"/>
        </w:rPr>
        <w:t>)</w:t>
      </w:r>
    </w:p>
    <w:tbl>
      <w:tblPr>
        <w:tblStyle w:val="a4"/>
        <w:tblW w:w="9590" w:type="dxa"/>
        <w:tblLook w:val="04A0" w:firstRow="1" w:lastRow="0" w:firstColumn="1" w:lastColumn="0" w:noHBand="0" w:noVBand="1"/>
      </w:tblPr>
      <w:tblGrid>
        <w:gridCol w:w="669"/>
        <w:gridCol w:w="3273"/>
        <w:gridCol w:w="1174"/>
        <w:gridCol w:w="948"/>
        <w:gridCol w:w="1189"/>
        <w:gridCol w:w="2337"/>
      </w:tblGrid>
      <w:tr w:rsidR="00680437" w:rsidRPr="009E6E6B" w:rsidTr="00220987">
        <w:trPr>
          <w:trHeight w:val="244"/>
        </w:trPr>
        <w:tc>
          <w:tcPr>
            <w:tcW w:w="0" w:type="auto"/>
            <w:vMerge w:val="restart"/>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3273" w:type="dxa"/>
            <w:vMerge w:val="restart"/>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Название раздела, темы</w:t>
            </w:r>
          </w:p>
        </w:tc>
        <w:tc>
          <w:tcPr>
            <w:tcW w:w="2984" w:type="dxa"/>
            <w:gridSpan w:val="3"/>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Количество часов</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Формы аттестации/ контроля</w:t>
            </w:r>
          </w:p>
        </w:tc>
      </w:tr>
      <w:tr w:rsidR="00680437" w:rsidRPr="009E6E6B" w:rsidTr="00220987">
        <w:trPr>
          <w:trHeight w:val="257"/>
        </w:trPr>
        <w:tc>
          <w:tcPr>
            <w:tcW w:w="0" w:type="auto"/>
            <w:vMerge/>
            <w:hideMark/>
          </w:tcPr>
          <w:p w:rsidR="00680437" w:rsidRPr="009E6E6B" w:rsidRDefault="00680437" w:rsidP="00F30EE2">
            <w:pPr>
              <w:rPr>
                <w:rFonts w:ascii="inherit" w:eastAsia="Times New Roman" w:hAnsi="inherit" w:cs="Arial"/>
                <w:color w:val="000000"/>
                <w:sz w:val="24"/>
                <w:szCs w:val="24"/>
                <w:lang w:eastAsia="ru-RU"/>
              </w:rPr>
            </w:pPr>
          </w:p>
        </w:tc>
        <w:tc>
          <w:tcPr>
            <w:tcW w:w="3273" w:type="dxa"/>
            <w:vMerge/>
            <w:hideMark/>
          </w:tcPr>
          <w:p w:rsidR="00680437" w:rsidRPr="009E6E6B" w:rsidRDefault="00680437" w:rsidP="00F30EE2">
            <w:pPr>
              <w:rPr>
                <w:rFonts w:ascii="inherit" w:eastAsia="Times New Roman" w:hAnsi="inherit" w:cs="Arial"/>
                <w:color w:val="000000"/>
                <w:sz w:val="24"/>
                <w:szCs w:val="24"/>
                <w:lang w:eastAsia="ru-RU"/>
              </w:rPr>
            </w:pP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Всего</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Теория</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Практика</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p>
        </w:tc>
      </w:tr>
      <w:tr w:rsidR="00680437" w:rsidRPr="009E6E6B" w:rsidTr="00220987">
        <w:trPr>
          <w:trHeight w:val="502"/>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Организационная работа</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Практическая работа</w:t>
            </w:r>
          </w:p>
        </w:tc>
      </w:tr>
      <w:tr w:rsidR="00680437" w:rsidRPr="009E6E6B" w:rsidTr="00220987">
        <w:trPr>
          <w:trHeight w:val="502"/>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Азбука танцевального движения</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Практическая работа</w:t>
            </w:r>
          </w:p>
        </w:tc>
      </w:tr>
      <w:tr w:rsidR="00680437" w:rsidRPr="009E6E6B" w:rsidTr="00220987">
        <w:trPr>
          <w:trHeight w:val="502"/>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12</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8</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Практическая работа</w:t>
            </w:r>
          </w:p>
        </w:tc>
      </w:tr>
      <w:tr w:rsidR="00680437" w:rsidRPr="009E6E6B" w:rsidTr="00220987">
        <w:trPr>
          <w:trHeight w:val="502"/>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Практическая работа</w:t>
            </w:r>
          </w:p>
        </w:tc>
      </w:tr>
      <w:tr w:rsidR="00680437" w:rsidRPr="009E6E6B" w:rsidTr="00220987">
        <w:trPr>
          <w:trHeight w:val="244"/>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680437" w:rsidRPr="009E6E6B" w:rsidTr="00220987">
        <w:trPr>
          <w:trHeight w:val="244"/>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38</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24</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680437" w:rsidRPr="009E6E6B" w:rsidTr="00220987">
        <w:trPr>
          <w:trHeight w:val="502"/>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0" w:type="auto"/>
            <w:hideMark/>
          </w:tcPr>
          <w:p w:rsidR="00680437"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hint="eastAsia"/>
                <w:color w:val="000000"/>
                <w:sz w:val="24"/>
                <w:szCs w:val="24"/>
                <w:lang w:eastAsia="ru-RU"/>
              </w:rPr>
              <w:t>В</w:t>
            </w:r>
            <w:r>
              <w:rPr>
                <w:rFonts w:ascii="inherit" w:eastAsia="Times New Roman" w:hAnsi="inherit" w:cs="Arial"/>
                <w:color w:val="000000"/>
                <w:sz w:val="24"/>
                <w:szCs w:val="24"/>
                <w:lang w:eastAsia="ru-RU"/>
              </w:rPr>
              <w:t xml:space="preserve">ыступления </w:t>
            </w:r>
          </w:p>
        </w:tc>
      </w:tr>
      <w:tr w:rsidR="00680437" w:rsidRPr="009E6E6B" w:rsidTr="00220987">
        <w:trPr>
          <w:trHeight w:val="244"/>
        </w:trPr>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3273"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Аттестация (промежуточная, итоговая)</w:t>
            </w: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4</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r w:rsidR="00680437" w:rsidRPr="009E6E6B" w:rsidTr="00220987">
        <w:trPr>
          <w:trHeight w:val="244"/>
        </w:trPr>
        <w:tc>
          <w:tcPr>
            <w:tcW w:w="0" w:type="auto"/>
          </w:tcPr>
          <w:p w:rsidR="00680437" w:rsidRPr="009E6E6B" w:rsidRDefault="00680437"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9</w:t>
            </w:r>
          </w:p>
        </w:tc>
        <w:tc>
          <w:tcPr>
            <w:tcW w:w="3273" w:type="dxa"/>
          </w:tcPr>
          <w:p w:rsidR="00680437" w:rsidRDefault="00680437"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Воспитательные мероприятия</w:t>
            </w:r>
          </w:p>
        </w:tc>
        <w:tc>
          <w:tcPr>
            <w:tcW w:w="1174" w:type="dxa"/>
          </w:tcPr>
          <w:p w:rsidR="00680437" w:rsidRDefault="00680437"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12</w:t>
            </w:r>
          </w:p>
        </w:tc>
        <w:tc>
          <w:tcPr>
            <w:tcW w:w="862" w:type="dxa"/>
          </w:tcPr>
          <w:p w:rsidR="00680437" w:rsidRPr="009E6E6B" w:rsidRDefault="00680437" w:rsidP="00F30EE2">
            <w:pPr>
              <w:rPr>
                <w:rFonts w:ascii="inherit" w:eastAsia="Times New Roman" w:hAnsi="inherit" w:cs="Arial"/>
                <w:color w:val="000000"/>
                <w:sz w:val="24"/>
                <w:szCs w:val="24"/>
                <w:lang w:eastAsia="ru-RU"/>
              </w:rPr>
            </w:pPr>
          </w:p>
        </w:tc>
        <w:tc>
          <w:tcPr>
            <w:tcW w:w="0" w:type="auto"/>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12</w:t>
            </w:r>
          </w:p>
        </w:tc>
        <w:tc>
          <w:tcPr>
            <w:tcW w:w="0" w:type="auto"/>
          </w:tcPr>
          <w:p w:rsidR="00680437" w:rsidRPr="009E6E6B" w:rsidRDefault="00680437" w:rsidP="00F30EE2">
            <w:pPr>
              <w:rPr>
                <w:rFonts w:ascii="inherit" w:eastAsia="Times New Roman" w:hAnsi="inherit" w:cs="Arial"/>
                <w:color w:val="000000"/>
                <w:sz w:val="24"/>
                <w:szCs w:val="24"/>
                <w:bdr w:val="none" w:sz="0" w:space="0" w:color="auto" w:frame="1"/>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680437" w:rsidRPr="009E6E6B" w:rsidTr="00220987">
        <w:trPr>
          <w:trHeight w:val="244"/>
        </w:trPr>
        <w:tc>
          <w:tcPr>
            <w:tcW w:w="0" w:type="auto"/>
            <w:hideMark/>
          </w:tcPr>
          <w:p w:rsidR="00680437" w:rsidRPr="009E6E6B" w:rsidRDefault="00680437" w:rsidP="00F30EE2">
            <w:pPr>
              <w:rPr>
                <w:rFonts w:ascii="inherit" w:eastAsia="Times New Roman" w:hAnsi="inherit" w:cs="Arial"/>
                <w:color w:val="000000"/>
                <w:sz w:val="24"/>
                <w:szCs w:val="24"/>
                <w:lang w:eastAsia="ru-RU"/>
              </w:rPr>
            </w:pPr>
          </w:p>
        </w:tc>
        <w:tc>
          <w:tcPr>
            <w:tcW w:w="3273" w:type="dxa"/>
            <w:hideMark/>
          </w:tcPr>
          <w:p w:rsidR="00680437" w:rsidRPr="009E6E6B" w:rsidRDefault="00680437" w:rsidP="00F30EE2">
            <w:pPr>
              <w:rPr>
                <w:rFonts w:ascii="Times New Roman" w:eastAsia="Times New Roman" w:hAnsi="Times New Roman" w:cs="Times New Roman"/>
                <w:sz w:val="20"/>
                <w:szCs w:val="20"/>
                <w:lang w:eastAsia="ru-RU"/>
              </w:rPr>
            </w:pPr>
          </w:p>
        </w:tc>
        <w:tc>
          <w:tcPr>
            <w:tcW w:w="117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144 часа</w:t>
            </w:r>
          </w:p>
        </w:tc>
        <w:tc>
          <w:tcPr>
            <w:tcW w:w="86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92</w:t>
            </w:r>
          </w:p>
        </w:tc>
        <w:tc>
          <w:tcPr>
            <w:tcW w:w="0" w:type="auto"/>
            <w:hideMark/>
          </w:tcPr>
          <w:p w:rsidR="00680437" w:rsidRPr="009E6E6B" w:rsidRDefault="00680437" w:rsidP="00F30EE2">
            <w:pPr>
              <w:rPr>
                <w:rFonts w:ascii="inherit" w:eastAsia="Times New Roman" w:hAnsi="inherit" w:cs="Arial"/>
                <w:color w:val="000000"/>
                <w:sz w:val="24"/>
                <w:szCs w:val="24"/>
                <w:lang w:eastAsia="ru-RU"/>
              </w:rPr>
            </w:pPr>
          </w:p>
        </w:tc>
      </w:tr>
    </w:tbl>
    <w:p w:rsidR="00680437" w:rsidRPr="009E6E6B" w:rsidRDefault="00680437" w:rsidP="00680437">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t xml:space="preserve">    </w:t>
      </w:r>
      <w:r w:rsidR="001B2159">
        <w:rPr>
          <w:rFonts w:ascii="inherit" w:eastAsia="Times New Roman" w:hAnsi="inherit" w:cs="Arial"/>
          <w:color w:val="000000"/>
          <w:sz w:val="24"/>
          <w:szCs w:val="24"/>
          <w:bdr w:val="none" w:sz="0" w:space="0" w:color="auto" w:frame="1"/>
          <w:lang w:eastAsia="ru-RU"/>
        </w:rPr>
        <w:t>      </w:t>
      </w:r>
      <w:r w:rsidRPr="009E6E6B">
        <w:rPr>
          <w:rFonts w:ascii="inherit" w:eastAsia="Times New Roman" w:hAnsi="inherit" w:cs="Arial"/>
          <w:color w:val="000000"/>
          <w:sz w:val="24"/>
          <w:szCs w:val="24"/>
          <w:bdr w:val="none" w:sz="0" w:space="0" w:color="auto" w:frame="1"/>
          <w:lang w:eastAsia="ru-RU"/>
        </w:rPr>
        <w:t xml:space="preserve"> 2 год обучения ( базовый уровень)</w:t>
      </w:r>
    </w:p>
    <w:tbl>
      <w:tblPr>
        <w:tblStyle w:val="a4"/>
        <w:tblW w:w="9786" w:type="dxa"/>
        <w:tblLayout w:type="fixed"/>
        <w:tblLook w:val="04A0" w:firstRow="1" w:lastRow="0" w:firstColumn="1" w:lastColumn="0" w:noHBand="0" w:noVBand="1"/>
      </w:tblPr>
      <w:tblGrid>
        <w:gridCol w:w="489"/>
        <w:gridCol w:w="3447"/>
        <w:gridCol w:w="1134"/>
        <w:gridCol w:w="992"/>
        <w:gridCol w:w="1134"/>
        <w:gridCol w:w="2590"/>
      </w:tblGrid>
      <w:tr w:rsidR="00680437" w:rsidRPr="009E6E6B" w:rsidTr="00220987">
        <w:trPr>
          <w:trHeight w:val="476"/>
        </w:trPr>
        <w:tc>
          <w:tcPr>
            <w:tcW w:w="489" w:type="dxa"/>
            <w:vMerge w:val="restart"/>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3447" w:type="dxa"/>
            <w:vMerge w:val="restart"/>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Название раздела, темы</w:t>
            </w:r>
          </w:p>
        </w:tc>
        <w:tc>
          <w:tcPr>
            <w:tcW w:w="3260" w:type="dxa"/>
            <w:gridSpan w:val="3"/>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Количество часов</w:t>
            </w:r>
          </w:p>
        </w:tc>
        <w:tc>
          <w:tcPr>
            <w:tcW w:w="2590" w:type="dxa"/>
            <w:vMerge w:val="restart"/>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Формы аттестации/ контроля</w:t>
            </w:r>
          </w:p>
        </w:tc>
      </w:tr>
      <w:tr w:rsidR="00220987" w:rsidRPr="009E6E6B" w:rsidTr="00220987">
        <w:trPr>
          <w:trHeight w:val="953"/>
        </w:trPr>
        <w:tc>
          <w:tcPr>
            <w:tcW w:w="489" w:type="dxa"/>
            <w:vMerge/>
            <w:hideMark/>
          </w:tcPr>
          <w:p w:rsidR="00680437" w:rsidRPr="009E6E6B" w:rsidRDefault="00680437" w:rsidP="00F30EE2">
            <w:pPr>
              <w:rPr>
                <w:rFonts w:ascii="inherit" w:eastAsia="Times New Roman" w:hAnsi="inherit" w:cs="Arial"/>
                <w:color w:val="000000"/>
                <w:sz w:val="24"/>
                <w:szCs w:val="24"/>
                <w:lang w:eastAsia="ru-RU"/>
              </w:rPr>
            </w:pPr>
          </w:p>
        </w:tc>
        <w:tc>
          <w:tcPr>
            <w:tcW w:w="3447" w:type="dxa"/>
            <w:vMerge/>
            <w:hideMark/>
          </w:tcPr>
          <w:p w:rsidR="00680437" w:rsidRPr="009E6E6B" w:rsidRDefault="00680437" w:rsidP="00F30EE2">
            <w:pPr>
              <w:rPr>
                <w:rFonts w:ascii="inherit" w:eastAsia="Times New Roman" w:hAnsi="inherit" w:cs="Arial"/>
                <w:color w:val="000000"/>
                <w:sz w:val="24"/>
                <w:szCs w:val="24"/>
                <w:lang w:eastAsia="ru-RU"/>
              </w:rPr>
            </w:pP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Всего</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Теория</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Практика</w:t>
            </w:r>
          </w:p>
        </w:tc>
        <w:tc>
          <w:tcPr>
            <w:tcW w:w="2590" w:type="dxa"/>
            <w:vMerge/>
            <w:hideMark/>
          </w:tcPr>
          <w:p w:rsidR="00680437" w:rsidRPr="009E6E6B" w:rsidRDefault="00680437" w:rsidP="00F30EE2">
            <w:pPr>
              <w:rPr>
                <w:rFonts w:ascii="inherit" w:eastAsia="Times New Roman" w:hAnsi="inherit" w:cs="Arial"/>
                <w:color w:val="000000"/>
                <w:sz w:val="24"/>
                <w:szCs w:val="24"/>
                <w:lang w:eastAsia="ru-RU"/>
              </w:rPr>
            </w:pP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Организационная работа</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Азбука танцевального движения</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220987" w:rsidRPr="009E6E6B" w:rsidTr="00220987">
        <w:trPr>
          <w:trHeight w:val="224"/>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220987" w:rsidRPr="009E6E6B" w:rsidTr="00220987">
        <w:trPr>
          <w:trHeight w:val="224"/>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220987" w:rsidRPr="009E6E6B" w:rsidTr="00220987">
        <w:trPr>
          <w:trHeight w:val="476"/>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 </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3447"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Промежуточная аттестация</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p>
        </w:tc>
      </w:tr>
      <w:tr w:rsidR="00220987" w:rsidRPr="009E6E6B" w:rsidTr="00220987">
        <w:trPr>
          <w:trHeight w:val="264"/>
        </w:trPr>
        <w:tc>
          <w:tcPr>
            <w:tcW w:w="489" w:type="dxa"/>
          </w:tcPr>
          <w:p w:rsidR="00680437"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9</w:t>
            </w:r>
          </w:p>
        </w:tc>
        <w:tc>
          <w:tcPr>
            <w:tcW w:w="3447" w:type="dxa"/>
          </w:tcPr>
          <w:p w:rsidR="00680437" w:rsidRDefault="00680437" w:rsidP="00F30EE2">
            <w:pPr>
              <w:rPr>
                <w:rFonts w:ascii="Times New Roman" w:eastAsia="Times New Roman" w:hAnsi="Times New Roman" w:cs="Times New Roman"/>
                <w:sz w:val="20"/>
                <w:szCs w:val="20"/>
                <w:lang w:eastAsia="ru-RU"/>
              </w:rPr>
            </w:pPr>
            <w:r w:rsidRPr="00BA644C">
              <w:rPr>
                <w:rFonts w:ascii="Times New Roman" w:eastAsia="Times New Roman" w:hAnsi="Times New Roman" w:cs="Times New Roman"/>
                <w:sz w:val="28"/>
                <w:szCs w:val="20"/>
                <w:lang w:eastAsia="ru-RU"/>
              </w:rPr>
              <w:t>Внеклассные мероприятия</w:t>
            </w:r>
          </w:p>
        </w:tc>
        <w:tc>
          <w:tcPr>
            <w:tcW w:w="1134" w:type="dxa"/>
          </w:tcPr>
          <w:p w:rsidR="00680437" w:rsidRPr="009E6E6B" w:rsidRDefault="00680437"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12</w:t>
            </w:r>
          </w:p>
        </w:tc>
        <w:tc>
          <w:tcPr>
            <w:tcW w:w="992" w:type="dxa"/>
          </w:tcPr>
          <w:p w:rsidR="00680437" w:rsidRPr="009E6E6B" w:rsidRDefault="00680437" w:rsidP="00F30EE2">
            <w:pPr>
              <w:rPr>
                <w:rFonts w:ascii="inherit" w:eastAsia="Times New Roman" w:hAnsi="inherit" w:cs="Arial"/>
                <w:color w:val="000000"/>
                <w:sz w:val="24"/>
                <w:szCs w:val="24"/>
                <w:bdr w:val="none" w:sz="0" w:space="0" w:color="auto" w:frame="1"/>
                <w:lang w:eastAsia="ru-RU"/>
              </w:rPr>
            </w:pPr>
          </w:p>
        </w:tc>
        <w:tc>
          <w:tcPr>
            <w:tcW w:w="1134" w:type="dxa"/>
          </w:tcPr>
          <w:p w:rsidR="00680437" w:rsidRPr="009E6E6B" w:rsidRDefault="00680437" w:rsidP="00F30EE2">
            <w:pPr>
              <w:rPr>
                <w:rFonts w:ascii="inherit" w:eastAsia="Times New Roman" w:hAnsi="inherit" w:cs="Arial"/>
                <w:color w:val="000000"/>
                <w:sz w:val="24"/>
                <w:szCs w:val="24"/>
                <w:bdr w:val="none" w:sz="0" w:space="0" w:color="auto" w:frame="1"/>
                <w:lang w:eastAsia="ru-RU"/>
              </w:rPr>
            </w:pPr>
          </w:p>
        </w:tc>
        <w:tc>
          <w:tcPr>
            <w:tcW w:w="2590" w:type="dxa"/>
          </w:tcPr>
          <w:p w:rsidR="00680437"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r>
              <w:rPr>
                <w:rFonts w:ascii="inherit" w:eastAsia="Times New Roman" w:hAnsi="inherit" w:cs="Arial"/>
                <w:color w:val="000000"/>
                <w:sz w:val="24"/>
                <w:szCs w:val="24"/>
                <w:bdr w:val="none" w:sz="0" w:space="0" w:color="auto" w:frame="1"/>
                <w:lang w:eastAsia="ru-RU"/>
              </w:rPr>
              <w:t>, посиделки, прогулки</w:t>
            </w:r>
          </w:p>
        </w:tc>
      </w:tr>
      <w:tr w:rsidR="00220987" w:rsidRPr="009E6E6B" w:rsidTr="00220987">
        <w:trPr>
          <w:trHeight w:val="238"/>
        </w:trPr>
        <w:tc>
          <w:tcPr>
            <w:tcW w:w="489" w:type="dxa"/>
            <w:hideMark/>
          </w:tcPr>
          <w:p w:rsidR="00680437" w:rsidRPr="009E6E6B" w:rsidRDefault="00680437" w:rsidP="00F30EE2">
            <w:pPr>
              <w:rPr>
                <w:rFonts w:ascii="inherit" w:eastAsia="Times New Roman" w:hAnsi="inherit" w:cs="Arial"/>
                <w:color w:val="000000"/>
                <w:sz w:val="24"/>
                <w:szCs w:val="24"/>
                <w:lang w:eastAsia="ru-RU"/>
              </w:rPr>
            </w:pPr>
          </w:p>
        </w:tc>
        <w:tc>
          <w:tcPr>
            <w:tcW w:w="3447" w:type="dxa"/>
            <w:hideMark/>
          </w:tcPr>
          <w:p w:rsidR="00680437" w:rsidRPr="009E6E6B" w:rsidRDefault="00680437" w:rsidP="00F30EE2">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144 часа</w:t>
            </w:r>
          </w:p>
        </w:tc>
        <w:tc>
          <w:tcPr>
            <w:tcW w:w="992"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1134" w:type="dxa"/>
            <w:hideMark/>
          </w:tcPr>
          <w:p w:rsidR="00680437" w:rsidRPr="009E6E6B" w:rsidRDefault="00680437"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92</w:t>
            </w:r>
          </w:p>
        </w:tc>
        <w:tc>
          <w:tcPr>
            <w:tcW w:w="2590" w:type="dxa"/>
            <w:hideMark/>
          </w:tcPr>
          <w:p w:rsidR="00680437" w:rsidRPr="009E6E6B" w:rsidRDefault="00680437" w:rsidP="00F30EE2">
            <w:pPr>
              <w:rPr>
                <w:rFonts w:ascii="inherit" w:eastAsia="Times New Roman" w:hAnsi="inherit" w:cs="Arial"/>
                <w:color w:val="000000"/>
                <w:sz w:val="24"/>
                <w:szCs w:val="24"/>
                <w:lang w:eastAsia="ru-RU"/>
              </w:rPr>
            </w:pPr>
          </w:p>
        </w:tc>
      </w:tr>
    </w:tbl>
    <w:p w:rsidR="00220987" w:rsidRDefault="00220987" w:rsidP="00BA644C">
      <w:pPr>
        <w:numPr>
          <w:ilvl w:val="0"/>
          <w:numId w:val="19"/>
        </w:numPr>
        <w:shd w:val="clear" w:color="auto" w:fill="FFFFFF"/>
        <w:spacing w:after="0" w:line="240" w:lineRule="auto"/>
        <w:ind w:left="0"/>
        <w:textAlignment w:val="baseline"/>
        <w:rPr>
          <w:rFonts w:ascii="inherit" w:eastAsia="Times New Roman" w:hAnsi="inherit" w:cs="Arial"/>
          <w:color w:val="000000"/>
          <w:sz w:val="24"/>
          <w:szCs w:val="24"/>
          <w:bdr w:val="none" w:sz="0" w:space="0" w:color="auto" w:frame="1"/>
          <w:lang w:eastAsia="ru-RU"/>
        </w:rPr>
      </w:pPr>
    </w:p>
    <w:p w:rsidR="00BA644C" w:rsidRPr="009C19DC" w:rsidRDefault="00BA644C" w:rsidP="00BA644C">
      <w:pPr>
        <w:numPr>
          <w:ilvl w:val="0"/>
          <w:numId w:val="19"/>
        </w:numPr>
        <w:shd w:val="clear" w:color="auto" w:fill="FFFFFF"/>
        <w:spacing w:after="0" w:line="240" w:lineRule="auto"/>
        <w:ind w:left="0"/>
        <w:textAlignment w:val="baseline"/>
        <w:rPr>
          <w:rFonts w:ascii="inherit" w:eastAsia="Times New Roman" w:hAnsi="inherit" w:cs="Arial"/>
          <w:color w:val="000000"/>
          <w:sz w:val="24"/>
          <w:szCs w:val="24"/>
          <w:bdr w:val="none" w:sz="0" w:space="0" w:color="auto" w:frame="1"/>
          <w:lang w:eastAsia="ru-RU"/>
        </w:rPr>
      </w:pPr>
      <w:r w:rsidRPr="009C19DC">
        <w:rPr>
          <w:rFonts w:ascii="inherit" w:eastAsia="Times New Roman" w:hAnsi="inherit" w:cs="Arial"/>
          <w:color w:val="000000"/>
          <w:sz w:val="24"/>
          <w:szCs w:val="24"/>
          <w:bdr w:val="none" w:sz="0" w:space="0" w:color="auto" w:frame="1"/>
          <w:lang w:eastAsia="ru-RU"/>
        </w:rPr>
        <w:t xml:space="preserve"> 3 год обучения ( базовый уровень)</w:t>
      </w:r>
    </w:p>
    <w:tbl>
      <w:tblPr>
        <w:tblStyle w:val="a4"/>
        <w:tblW w:w="9747" w:type="dxa"/>
        <w:tblLook w:val="04A0" w:firstRow="1" w:lastRow="0" w:firstColumn="1" w:lastColumn="0" w:noHBand="0" w:noVBand="1"/>
      </w:tblPr>
      <w:tblGrid>
        <w:gridCol w:w="541"/>
        <w:gridCol w:w="3395"/>
        <w:gridCol w:w="1134"/>
        <w:gridCol w:w="960"/>
        <w:gridCol w:w="1189"/>
        <w:gridCol w:w="2528"/>
      </w:tblGrid>
      <w:tr w:rsidR="00BA644C" w:rsidRPr="009E6E6B" w:rsidTr="009E6633">
        <w:trPr>
          <w:trHeight w:val="382"/>
        </w:trPr>
        <w:tc>
          <w:tcPr>
            <w:tcW w:w="0" w:type="auto"/>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3395" w:type="dxa"/>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Название раздела, темы</w:t>
            </w:r>
          </w:p>
        </w:tc>
        <w:tc>
          <w:tcPr>
            <w:tcW w:w="3283" w:type="dxa"/>
            <w:gridSpan w:val="3"/>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Количество часов</w:t>
            </w:r>
          </w:p>
        </w:tc>
        <w:tc>
          <w:tcPr>
            <w:tcW w:w="2528" w:type="dxa"/>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Формы аттестации/ контроля</w:t>
            </w:r>
          </w:p>
        </w:tc>
      </w:tr>
      <w:tr w:rsidR="00BA644C" w:rsidRPr="009E6E6B" w:rsidTr="009E6633">
        <w:trPr>
          <w:trHeight w:val="382"/>
        </w:trPr>
        <w:tc>
          <w:tcPr>
            <w:tcW w:w="0" w:type="auto"/>
            <w:vMerge/>
            <w:hideMark/>
          </w:tcPr>
          <w:p w:rsidR="00BA644C" w:rsidRPr="009E6E6B" w:rsidRDefault="00BA644C" w:rsidP="00F30EE2">
            <w:pPr>
              <w:rPr>
                <w:rFonts w:ascii="inherit" w:eastAsia="Times New Roman" w:hAnsi="inherit" w:cs="Arial"/>
                <w:color w:val="000000"/>
                <w:sz w:val="24"/>
                <w:szCs w:val="24"/>
                <w:lang w:eastAsia="ru-RU"/>
              </w:rPr>
            </w:pPr>
          </w:p>
        </w:tc>
        <w:tc>
          <w:tcPr>
            <w:tcW w:w="3395" w:type="dxa"/>
            <w:vMerge/>
            <w:hideMark/>
          </w:tcPr>
          <w:p w:rsidR="00BA644C" w:rsidRPr="009E6E6B" w:rsidRDefault="00BA644C" w:rsidP="00F30EE2">
            <w:pPr>
              <w:rPr>
                <w:rFonts w:ascii="inherit" w:eastAsia="Times New Roman" w:hAnsi="inherit" w:cs="Arial"/>
                <w:color w:val="000000"/>
                <w:sz w:val="24"/>
                <w:szCs w:val="24"/>
                <w:lang w:eastAsia="ru-RU"/>
              </w:rPr>
            </w:pP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Всего</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Теория</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Практика</w:t>
            </w:r>
          </w:p>
        </w:tc>
        <w:tc>
          <w:tcPr>
            <w:tcW w:w="2528" w:type="dxa"/>
            <w:vMerge/>
            <w:hideMark/>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9E6633">
        <w:trPr>
          <w:trHeight w:val="38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Организационная работа</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9E6633">
        <w:trPr>
          <w:trHeight w:val="74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Азбука танцевального движения</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9E6633">
        <w:trPr>
          <w:trHeight w:val="38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9E6633">
        <w:trPr>
          <w:trHeight w:val="38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9E6633">
        <w:trPr>
          <w:trHeight w:val="41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9E6633">
        <w:trPr>
          <w:trHeight w:val="763"/>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и эстрадного танца</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9E6633">
        <w:trPr>
          <w:trHeight w:val="500"/>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r w:rsidR="00BA644C" w:rsidRPr="009E6E6B" w:rsidTr="009E6633">
        <w:trPr>
          <w:trHeight w:val="360"/>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3395" w:type="dxa"/>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Промежуточная аттестация</w:t>
            </w: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BA644C" w:rsidRPr="009E6E6B" w:rsidTr="009E6633">
        <w:trPr>
          <w:trHeight w:val="413"/>
        </w:trPr>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9</w:t>
            </w:r>
          </w:p>
        </w:tc>
        <w:tc>
          <w:tcPr>
            <w:tcW w:w="3395" w:type="dxa"/>
          </w:tcPr>
          <w:p w:rsidR="00BA644C"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Воспитательное мероприятие</w:t>
            </w:r>
          </w:p>
        </w:tc>
        <w:tc>
          <w:tcPr>
            <w:tcW w:w="1134" w:type="dxa"/>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12</w:t>
            </w:r>
          </w:p>
        </w:tc>
        <w:tc>
          <w:tcPr>
            <w:tcW w:w="960" w:type="dxa"/>
          </w:tcPr>
          <w:p w:rsidR="00BA644C" w:rsidRPr="009E6E6B" w:rsidRDefault="00BA644C" w:rsidP="00F30EE2">
            <w:pPr>
              <w:rPr>
                <w:rFonts w:ascii="inherit" w:eastAsia="Times New Roman" w:hAnsi="inherit" w:cs="Arial"/>
                <w:color w:val="000000"/>
                <w:sz w:val="24"/>
                <w:szCs w:val="24"/>
                <w:lang w:eastAsia="ru-RU"/>
              </w:rPr>
            </w:pPr>
          </w:p>
        </w:tc>
        <w:tc>
          <w:tcPr>
            <w:tcW w:w="1189" w:type="dxa"/>
          </w:tcPr>
          <w:p w:rsidR="00BA644C" w:rsidRPr="009E6E6B" w:rsidRDefault="00BA644C" w:rsidP="00F30EE2">
            <w:pPr>
              <w:rPr>
                <w:rFonts w:ascii="inherit" w:eastAsia="Times New Roman" w:hAnsi="inherit" w:cs="Arial"/>
                <w:color w:val="000000"/>
                <w:sz w:val="24"/>
                <w:szCs w:val="24"/>
                <w:bdr w:val="none" w:sz="0" w:space="0" w:color="auto" w:frame="1"/>
                <w:lang w:eastAsia="ru-RU"/>
              </w:rPr>
            </w:pPr>
          </w:p>
        </w:tc>
        <w:tc>
          <w:tcPr>
            <w:tcW w:w="2528" w:type="dxa"/>
          </w:tcPr>
          <w:p w:rsidR="00BA644C" w:rsidRPr="009E6E6B" w:rsidRDefault="00BA644C" w:rsidP="00F30EE2">
            <w:pPr>
              <w:rPr>
                <w:rFonts w:ascii="inherit" w:eastAsia="Times New Roman" w:hAnsi="inherit" w:cs="Arial"/>
                <w:color w:val="000000"/>
                <w:sz w:val="24"/>
                <w:szCs w:val="24"/>
                <w:bdr w:val="none" w:sz="0" w:space="0" w:color="auto" w:frame="1"/>
                <w:lang w:eastAsia="ru-RU"/>
              </w:rPr>
            </w:pPr>
          </w:p>
        </w:tc>
      </w:tr>
      <w:tr w:rsidR="00BA644C" w:rsidRPr="009E6E6B" w:rsidTr="009E6633">
        <w:trPr>
          <w:trHeight w:val="360"/>
        </w:trPr>
        <w:tc>
          <w:tcPr>
            <w:tcW w:w="0" w:type="auto"/>
            <w:hideMark/>
          </w:tcPr>
          <w:p w:rsidR="00BA644C" w:rsidRPr="009E6E6B" w:rsidRDefault="00BA644C" w:rsidP="00F30EE2">
            <w:pPr>
              <w:rPr>
                <w:rFonts w:ascii="inherit" w:eastAsia="Times New Roman" w:hAnsi="inherit" w:cs="Arial"/>
                <w:color w:val="000000"/>
                <w:sz w:val="24"/>
                <w:szCs w:val="24"/>
                <w:lang w:eastAsia="ru-RU"/>
              </w:rPr>
            </w:pPr>
          </w:p>
        </w:tc>
        <w:tc>
          <w:tcPr>
            <w:tcW w:w="3395" w:type="dxa"/>
            <w:hideMark/>
          </w:tcPr>
          <w:p w:rsidR="00BA644C" w:rsidRPr="009E6E6B" w:rsidRDefault="00BA644C" w:rsidP="00F30EE2">
            <w:pPr>
              <w:rPr>
                <w:rFonts w:ascii="Times New Roman" w:eastAsia="Times New Roman" w:hAnsi="Times New Roman" w:cs="Times New Roman"/>
                <w:sz w:val="20"/>
                <w:szCs w:val="20"/>
                <w:lang w:eastAsia="ru-RU"/>
              </w:rPr>
            </w:pPr>
          </w:p>
        </w:tc>
        <w:tc>
          <w:tcPr>
            <w:tcW w:w="1134"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144 часа</w:t>
            </w:r>
          </w:p>
        </w:tc>
        <w:tc>
          <w:tcPr>
            <w:tcW w:w="960"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1189"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92</w:t>
            </w:r>
          </w:p>
        </w:tc>
        <w:tc>
          <w:tcPr>
            <w:tcW w:w="2528" w:type="dxa"/>
            <w:hideMark/>
          </w:tcPr>
          <w:p w:rsidR="00BA644C" w:rsidRPr="009E6E6B" w:rsidRDefault="00BA644C" w:rsidP="00F30EE2">
            <w:pPr>
              <w:rPr>
                <w:rFonts w:ascii="inherit" w:eastAsia="Times New Roman" w:hAnsi="inherit" w:cs="Arial"/>
                <w:color w:val="000000"/>
                <w:sz w:val="24"/>
                <w:szCs w:val="24"/>
                <w:lang w:eastAsia="ru-RU"/>
              </w:rPr>
            </w:pPr>
          </w:p>
        </w:tc>
      </w:tr>
    </w:tbl>
    <w:p w:rsidR="00BA644C" w:rsidRPr="009E6E6B" w:rsidRDefault="009E6E6B" w:rsidP="00BA644C">
      <w:pPr>
        <w:shd w:val="clear" w:color="auto" w:fill="FFFFFF"/>
        <w:spacing w:after="0" w:line="360" w:lineRule="atLeast"/>
        <w:textAlignment w:val="baseline"/>
        <w:rPr>
          <w:rFonts w:ascii="Arial" w:eastAsia="Times New Roman" w:hAnsi="Arial" w:cs="Arial"/>
          <w:color w:val="000000"/>
          <w:sz w:val="24"/>
          <w:szCs w:val="24"/>
          <w:lang w:eastAsia="ru-RU"/>
        </w:rPr>
      </w:pPr>
      <w:r>
        <w:rPr>
          <w:rFonts w:ascii="inherit" w:eastAsia="Times New Roman" w:hAnsi="inherit" w:cs="Arial"/>
          <w:color w:val="000000"/>
          <w:sz w:val="24"/>
          <w:szCs w:val="24"/>
          <w:bdr w:val="none" w:sz="0" w:space="0" w:color="auto" w:frame="1"/>
          <w:lang w:eastAsia="ru-RU"/>
        </w:rPr>
        <w:br/>
      </w:r>
      <w:r w:rsidR="00BA644C" w:rsidRPr="009E6E6B">
        <w:rPr>
          <w:rFonts w:ascii="inherit" w:eastAsia="Times New Roman" w:hAnsi="inherit" w:cs="Arial"/>
          <w:color w:val="000000"/>
          <w:sz w:val="24"/>
          <w:szCs w:val="24"/>
          <w:bdr w:val="none" w:sz="0" w:space="0" w:color="auto" w:frame="1"/>
          <w:lang w:eastAsia="ru-RU"/>
        </w:rPr>
        <w:t xml:space="preserve">  </w:t>
      </w:r>
      <w:r w:rsidR="00F30EE2">
        <w:rPr>
          <w:rFonts w:ascii="inherit" w:eastAsia="Times New Roman" w:hAnsi="inherit" w:cs="Arial"/>
          <w:color w:val="000000"/>
          <w:sz w:val="24"/>
          <w:szCs w:val="24"/>
          <w:bdr w:val="none" w:sz="0" w:space="0" w:color="auto" w:frame="1"/>
          <w:lang w:eastAsia="ru-RU"/>
        </w:rPr>
        <w:t>                             </w:t>
      </w:r>
      <w:r w:rsidR="00BA644C" w:rsidRPr="009E6E6B">
        <w:rPr>
          <w:rFonts w:ascii="inherit" w:eastAsia="Times New Roman" w:hAnsi="inherit" w:cs="Arial"/>
          <w:color w:val="000000"/>
          <w:sz w:val="24"/>
          <w:szCs w:val="24"/>
          <w:bdr w:val="none" w:sz="0" w:space="0" w:color="auto" w:frame="1"/>
          <w:lang w:eastAsia="ru-RU"/>
        </w:rPr>
        <w:t>4 год обучения ( базовый уровень)</w:t>
      </w:r>
    </w:p>
    <w:tbl>
      <w:tblPr>
        <w:tblStyle w:val="a4"/>
        <w:tblW w:w="9747" w:type="dxa"/>
        <w:tblLook w:val="04A0" w:firstRow="1" w:lastRow="0" w:firstColumn="1" w:lastColumn="0" w:noHBand="0" w:noVBand="1"/>
      </w:tblPr>
      <w:tblGrid>
        <w:gridCol w:w="674"/>
        <w:gridCol w:w="3297"/>
        <w:gridCol w:w="862"/>
        <w:gridCol w:w="1011"/>
        <w:gridCol w:w="1268"/>
        <w:gridCol w:w="2635"/>
      </w:tblGrid>
      <w:tr w:rsidR="00BA644C" w:rsidRPr="009E6E6B" w:rsidTr="00820AAC">
        <w:trPr>
          <w:trHeight w:val="261"/>
        </w:trPr>
        <w:tc>
          <w:tcPr>
            <w:tcW w:w="0" w:type="auto"/>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0" w:type="auto"/>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Название раздела, темы</w:t>
            </w:r>
          </w:p>
        </w:tc>
        <w:tc>
          <w:tcPr>
            <w:tcW w:w="0" w:type="auto"/>
            <w:gridSpan w:val="3"/>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Количество часов</w:t>
            </w:r>
          </w:p>
        </w:tc>
        <w:tc>
          <w:tcPr>
            <w:tcW w:w="2635" w:type="dxa"/>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Формы аттестации/ контроля</w:t>
            </w:r>
          </w:p>
        </w:tc>
      </w:tr>
      <w:tr w:rsidR="00BA644C" w:rsidRPr="009E6E6B" w:rsidTr="00820AAC">
        <w:trPr>
          <w:trHeight w:val="261"/>
        </w:trPr>
        <w:tc>
          <w:tcPr>
            <w:tcW w:w="0" w:type="auto"/>
            <w:vMerge/>
            <w:hideMark/>
          </w:tcPr>
          <w:p w:rsidR="00BA644C" w:rsidRPr="009E6E6B" w:rsidRDefault="00BA644C" w:rsidP="00F30EE2">
            <w:pPr>
              <w:rPr>
                <w:rFonts w:ascii="inherit" w:eastAsia="Times New Roman" w:hAnsi="inherit" w:cs="Arial"/>
                <w:color w:val="000000"/>
                <w:sz w:val="24"/>
                <w:szCs w:val="24"/>
                <w:lang w:eastAsia="ru-RU"/>
              </w:rPr>
            </w:pPr>
          </w:p>
        </w:tc>
        <w:tc>
          <w:tcPr>
            <w:tcW w:w="0" w:type="auto"/>
            <w:vMerge/>
            <w:hideMark/>
          </w:tcPr>
          <w:p w:rsidR="00BA644C" w:rsidRPr="009E6E6B" w:rsidRDefault="00BA644C" w:rsidP="00F30EE2">
            <w:pPr>
              <w:rPr>
                <w:rFonts w:ascii="inherit" w:eastAsia="Times New Roman" w:hAnsi="inherit" w:cs="Arial"/>
                <w:color w:val="000000"/>
                <w:sz w:val="24"/>
                <w:szCs w:val="24"/>
                <w:lang w:eastAsia="ru-RU"/>
              </w:rPr>
            </w:pP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Всего</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Теория</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Практика</w:t>
            </w:r>
          </w:p>
        </w:tc>
        <w:tc>
          <w:tcPr>
            <w:tcW w:w="2635" w:type="dxa"/>
            <w:vMerge/>
            <w:hideMark/>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Организационная  работа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 </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46"/>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грима </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Костюмное оформление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 трюки и поддержки)</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46"/>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20</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r w:rsidR="00BA644C" w:rsidRPr="009E6E6B" w:rsidTr="00820AAC">
        <w:trPr>
          <w:trHeight w:val="246"/>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10</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BA644C" w:rsidRPr="009E6E6B" w:rsidTr="00820AAC">
        <w:trPr>
          <w:trHeight w:val="261"/>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10</w:t>
            </w:r>
          </w:p>
        </w:tc>
        <w:tc>
          <w:tcPr>
            <w:tcW w:w="0" w:type="auto"/>
            <w:hideMark/>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Атестация (промежуточная , итоговая)</w:t>
            </w:r>
          </w:p>
        </w:tc>
        <w:tc>
          <w:tcPr>
            <w:tcW w:w="0" w:type="auto"/>
            <w:hideMark/>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4</w:t>
            </w:r>
          </w:p>
        </w:tc>
        <w:tc>
          <w:tcPr>
            <w:tcW w:w="0" w:type="auto"/>
            <w:hideMark/>
          </w:tcPr>
          <w:p w:rsidR="00BA644C" w:rsidRPr="009E6E6B" w:rsidRDefault="00BA644C" w:rsidP="00F30EE2">
            <w:pPr>
              <w:rPr>
                <w:rFonts w:ascii="inherit" w:eastAsia="Times New Roman" w:hAnsi="inherit" w:cs="Arial"/>
                <w:color w:val="000000"/>
                <w:sz w:val="24"/>
                <w:szCs w:val="24"/>
                <w:bdr w:val="none" w:sz="0" w:space="0" w:color="auto" w:frame="1"/>
                <w:lang w:eastAsia="ru-RU"/>
              </w:rPr>
            </w:pPr>
          </w:p>
        </w:tc>
        <w:tc>
          <w:tcPr>
            <w:tcW w:w="0" w:type="auto"/>
            <w:hideMark/>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4</w:t>
            </w:r>
          </w:p>
        </w:tc>
        <w:tc>
          <w:tcPr>
            <w:tcW w:w="2635" w:type="dxa"/>
            <w:hideMark/>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820AAC">
        <w:trPr>
          <w:trHeight w:val="261"/>
        </w:trPr>
        <w:tc>
          <w:tcPr>
            <w:tcW w:w="0" w:type="auto"/>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11</w:t>
            </w:r>
          </w:p>
        </w:tc>
        <w:tc>
          <w:tcPr>
            <w:tcW w:w="0" w:type="auto"/>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Внеклассные мероприятия</w:t>
            </w:r>
          </w:p>
        </w:tc>
        <w:tc>
          <w:tcPr>
            <w:tcW w:w="0" w:type="auto"/>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w:t>
            </w:r>
            <w:r w:rsidRPr="009E6E6B">
              <w:rPr>
                <w:rFonts w:ascii="inherit" w:eastAsia="Times New Roman" w:hAnsi="inherit" w:cs="Arial"/>
                <w:color w:val="000000"/>
                <w:sz w:val="24"/>
                <w:szCs w:val="24"/>
                <w:bdr w:val="none" w:sz="0" w:space="0" w:color="auto" w:frame="1"/>
                <w:lang w:eastAsia="ru-RU"/>
              </w:rPr>
              <w:t>2</w:t>
            </w:r>
          </w:p>
        </w:tc>
        <w:tc>
          <w:tcPr>
            <w:tcW w:w="0" w:type="auto"/>
          </w:tcPr>
          <w:p w:rsidR="00BA644C" w:rsidRPr="009E6E6B" w:rsidRDefault="00BA644C" w:rsidP="00F30EE2">
            <w:pPr>
              <w:rPr>
                <w:rFonts w:ascii="inherit" w:eastAsia="Times New Roman" w:hAnsi="inherit" w:cs="Arial"/>
                <w:color w:val="000000"/>
                <w:sz w:val="24"/>
                <w:szCs w:val="24"/>
                <w:lang w:eastAsia="ru-RU"/>
              </w:rPr>
            </w:pPr>
          </w:p>
        </w:tc>
        <w:tc>
          <w:tcPr>
            <w:tcW w:w="0" w:type="auto"/>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635" w:type="dxa"/>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820AAC">
        <w:trPr>
          <w:trHeight w:val="246"/>
        </w:trPr>
        <w:tc>
          <w:tcPr>
            <w:tcW w:w="0" w:type="auto"/>
          </w:tcPr>
          <w:p w:rsidR="00BA644C" w:rsidRDefault="00BA644C" w:rsidP="00F30EE2">
            <w:pPr>
              <w:rPr>
                <w:rFonts w:ascii="inherit" w:eastAsia="Times New Roman" w:hAnsi="inherit" w:cs="Arial"/>
                <w:color w:val="000000"/>
                <w:sz w:val="24"/>
                <w:szCs w:val="24"/>
                <w:lang w:eastAsia="ru-RU"/>
              </w:rPr>
            </w:pPr>
          </w:p>
        </w:tc>
        <w:tc>
          <w:tcPr>
            <w:tcW w:w="0" w:type="auto"/>
          </w:tcPr>
          <w:p w:rsidR="00BA644C"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итого</w:t>
            </w:r>
          </w:p>
        </w:tc>
        <w:tc>
          <w:tcPr>
            <w:tcW w:w="0" w:type="auto"/>
          </w:tcPr>
          <w:p w:rsidR="00BA644C"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144</w:t>
            </w:r>
          </w:p>
        </w:tc>
        <w:tc>
          <w:tcPr>
            <w:tcW w:w="0" w:type="auto"/>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36</w:t>
            </w:r>
          </w:p>
        </w:tc>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108</w:t>
            </w:r>
          </w:p>
        </w:tc>
        <w:tc>
          <w:tcPr>
            <w:tcW w:w="2635" w:type="dxa"/>
          </w:tcPr>
          <w:p w:rsidR="00BA644C" w:rsidRPr="009E6E6B" w:rsidRDefault="00BA644C" w:rsidP="00F30EE2">
            <w:pPr>
              <w:rPr>
                <w:rFonts w:ascii="inherit" w:eastAsia="Times New Roman" w:hAnsi="inherit" w:cs="Arial"/>
                <w:color w:val="000000"/>
                <w:sz w:val="24"/>
                <w:szCs w:val="24"/>
                <w:lang w:eastAsia="ru-RU"/>
              </w:rPr>
            </w:pPr>
          </w:p>
        </w:tc>
      </w:tr>
    </w:tbl>
    <w:p w:rsidR="00BA644C" w:rsidRPr="009E6E6B" w:rsidRDefault="001B2159" w:rsidP="00BA644C">
      <w:pPr>
        <w:shd w:val="clear" w:color="auto" w:fill="FFFFFF"/>
        <w:spacing w:after="0" w:line="360" w:lineRule="atLeast"/>
        <w:textAlignment w:val="baseline"/>
        <w:rPr>
          <w:rFonts w:ascii="Arial" w:eastAsia="Times New Roman" w:hAnsi="Arial" w:cs="Arial"/>
          <w:color w:val="000000"/>
          <w:sz w:val="24"/>
          <w:szCs w:val="24"/>
          <w:lang w:eastAsia="ru-RU"/>
        </w:rPr>
      </w:pPr>
      <w:r>
        <w:rPr>
          <w:rFonts w:ascii="inherit" w:eastAsia="Times New Roman" w:hAnsi="inherit" w:cs="Arial"/>
          <w:color w:val="000000"/>
          <w:sz w:val="24"/>
          <w:szCs w:val="24"/>
          <w:bdr w:val="none" w:sz="0" w:space="0" w:color="auto" w:frame="1"/>
          <w:lang w:eastAsia="ru-RU"/>
        </w:rPr>
        <w:lastRenderedPageBreak/>
        <w:t>       </w:t>
      </w:r>
      <w:r w:rsidR="00BA644C" w:rsidRPr="009E6E6B">
        <w:rPr>
          <w:rFonts w:ascii="inherit" w:eastAsia="Times New Roman" w:hAnsi="inherit" w:cs="Arial"/>
          <w:color w:val="000000"/>
          <w:sz w:val="24"/>
          <w:szCs w:val="24"/>
          <w:bdr w:val="none" w:sz="0" w:space="0" w:color="auto" w:frame="1"/>
          <w:lang w:eastAsia="ru-RU"/>
        </w:rPr>
        <w:t xml:space="preserve"> 5 год обучения ( продвинутый уровень)</w:t>
      </w:r>
    </w:p>
    <w:tbl>
      <w:tblPr>
        <w:tblStyle w:val="a4"/>
        <w:tblW w:w="9747" w:type="dxa"/>
        <w:tblLook w:val="04A0" w:firstRow="1" w:lastRow="0" w:firstColumn="1" w:lastColumn="0" w:noHBand="0" w:noVBand="1"/>
      </w:tblPr>
      <w:tblGrid>
        <w:gridCol w:w="669"/>
        <w:gridCol w:w="3235"/>
        <w:gridCol w:w="950"/>
        <w:gridCol w:w="967"/>
        <w:gridCol w:w="1213"/>
        <w:gridCol w:w="2713"/>
      </w:tblGrid>
      <w:tr w:rsidR="00BA644C" w:rsidRPr="009E6E6B" w:rsidTr="00820AAC">
        <w:trPr>
          <w:trHeight w:val="225"/>
        </w:trPr>
        <w:tc>
          <w:tcPr>
            <w:tcW w:w="0" w:type="auto"/>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0" w:type="auto"/>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Название раздела, темы</w:t>
            </w:r>
          </w:p>
        </w:tc>
        <w:tc>
          <w:tcPr>
            <w:tcW w:w="0" w:type="auto"/>
            <w:gridSpan w:val="3"/>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Количество часов</w:t>
            </w:r>
          </w:p>
        </w:tc>
        <w:tc>
          <w:tcPr>
            <w:tcW w:w="2713" w:type="dxa"/>
            <w:vMerge w:val="restart"/>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Формы аттестации/ контроля</w:t>
            </w:r>
          </w:p>
        </w:tc>
      </w:tr>
      <w:tr w:rsidR="00BA644C" w:rsidRPr="009E6E6B" w:rsidTr="00820AAC">
        <w:trPr>
          <w:trHeight w:val="258"/>
        </w:trPr>
        <w:tc>
          <w:tcPr>
            <w:tcW w:w="0" w:type="auto"/>
            <w:vMerge/>
            <w:hideMark/>
          </w:tcPr>
          <w:p w:rsidR="00BA644C" w:rsidRPr="009E6E6B" w:rsidRDefault="00BA644C" w:rsidP="00F30EE2">
            <w:pPr>
              <w:rPr>
                <w:rFonts w:ascii="inherit" w:eastAsia="Times New Roman" w:hAnsi="inherit" w:cs="Arial"/>
                <w:color w:val="000000"/>
                <w:sz w:val="24"/>
                <w:szCs w:val="24"/>
                <w:lang w:eastAsia="ru-RU"/>
              </w:rPr>
            </w:pPr>
          </w:p>
        </w:tc>
        <w:tc>
          <w:tcPr>
            <w:tcW w:w="0" w:type="auto"/>
            <w:vMerge/>
            <w:hideMark/>
          </w:tcPr>
          <w:p w:rsidR="00BA644C" w:rsidRPr="009E6E6B" w:rsidRDefault="00BA644C" w:rsidP="00F30EE2">
            <w:pPr>
              <w:rPr>
                <w:rFonts w:ascii="inherit" w:eastAsia="Times New Roman" w:hAnsi="inherit" w:cs="Arial"/>
                <w:color w:val="000000"/>
                <w:sz w:val="24"/>
                <w:szCs w:val="24"/>
                <w:lang w:eastAsia="ru-RU"/>
              </w:rPr>
            </w:pP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Всего</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Теория</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Практика</w:t>
            </w:r>
          </w:p>
        </w:tc>
        <w:tc>
          <w:tcPr>
            <w:tcW w:w="2713" w:type="dxa"/>
            <w:vMerge/>
            <w:hideMark/>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Организационная  работа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4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 </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грима </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4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Костюмное оформление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 трюки и поддержки)</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A644C" w:rsidRPr="009E6E6B" w:rsidTr="00820AAC">
        <w:trPr>
          <w:trHeight w:val="24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20</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4</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14</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42"/>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11</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p>
        </w:tc>
      </w:tr>
      <w:tr w:rsidR="00BA644C" w:rsidRPr="009E6E6B" w:rsidTr="00820AAC">
        <w:trPr>
          <w:trHeight w:val="242"/>
        </w:trPr>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10</w:t>
            </w:r>
          </w:p>
        </w:tc>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Атестация (промежуточная , итоговая)</w:t>
            </w:r>
          </w:p>
        </w:tc>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4</w:t>
            </w:r>
          </w:p>
        </w:tc>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p>
        </w:tc>
        <w:tc>
          <w:tcPr>
            <w:tcW w:w="0" w:type="auto"/>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Pr>
                <w:rFonts w:ascii="inherit" w:eastAsia="Times New Roman" w:hAnsi="inherit" w:cs="Arial"/>
                <w:color w:val="000000"/>
                <w:sz w:val="24"/>
                <w:szCs w:val="24"/>
                <w:bdr w:val="none" w:sz="0" w:space="0" w:color="auto" w:frame="1"/>
                <w:lang w:eastAsia="ru-RU"/>
              </w:rPr>
              <w:t>4</w:t>
            </w:r>
          </w:p>
        </w:tc>
        <w:tc>
          <w:tcPr>
            <w:tcW w:w="2713" w:type="dxa"/>
          </w:tcPr>
          <w:p w:rsidR="00BA644C" w:rsidRPr="009E6E6B" w:rsidRDefault="00BA644C" w:rsidP="00F30EE2">
            <w:pPr>
              <w:rPr>
                <w:rFonts w:ascii="inherit" w:eastAsia="Times New Roman" w:hAnsi="inherit" w:cs="Arial"/>
                <w:color w:val="000000"/>
                <w:sz w:val="24"/>
                <w:szCs w:val="24"/>
                <w:bdr w:val="none" w:sz="0" w:space="0" w:color="auto" w:frame="1"/>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11</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Внеклассные мероприятия</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1</w:t>
            </w: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r>
              <w:rPr>
                <w:rFonts w:ascii="inherit" w:eastAsia="Times New Roman" w:hAnsi="inherit" w:cs="Arial"/>
                <w:color w:val="000000"/>
                <w:sz w:val="24"/>
                <w:szCs w:val="24"/>
                <w:bdr w:val="none" w:sz="0" w:space="0" w:color="auto" w:frame="1"/>
                <w:lang w:eastAsia="ru-RU"/>
              </w:rPr>
              <w:t>и, прогулки</w:t>
            </w:r>
          </w:p>
        </w:tc>
      </w:tr>
      <w:tr w:rsidR="00BA644C" w:rsidRPr="009E6E6B" w:rsidTr="00820AAC">
        <w:trPr>
          <w:trHeight w:val="225"/>
        </w:trPr>
        <w:tc>
          <w:tcPr>
            <w:tcW w:w="0" w:type="auto"/>
            <w:hideMark/>
          </w:tcPr>
          <w:p w:rsidR="00BA644C" w:rsidRPr="009E6E6B" w:rsidRDefault="00BA644C" w:rsidP="00F30EE2">
            <w:pPr>
              <w:rPr>
                <w:rFonts w:ascii="inherit" w:eastAsia="Times New Roman" w:hAnsi="inherit" w:cs="Arial"/>
                <w:color w:val="000000"/>
                <w:sz w:val="24"/>
                <w:szCs w:val="24"/>
                <w:lang w:eastAsia="ru-RU"/>
              </w:rPr>
            </w:pPr>
          </w:p>
        </w:tc>
        <w:tc>
          <w:tcPr>
            <w:tcW w:w="0" w:type="auto"/>
            <w:hideMark/>
          </w:tcPr>
          <w:p w:rsidR="00BA644C" w:rsidRPr="009E6E6B" w:rsidRDefault="00BA644C" w:rsidP="00F30EE2">
            <w:pPr>
              <w:rPr>
                <w:rFonts w:ascii="Times New Roman" w:eastAsia="Times New Roman" w:hAnsi="Times New Roman" w:cs="Times New Roman"/>
                <w:sz w:val="20"/>
                <w:szCs w:val="20"/>
                <w:lang w:eastAsia="ru-RU"/>
              </w:rPr>
            </w:pP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144 часа</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38</w:t>
            </w:r>
          </w:p>
        </w:tc>
        <w:tc>
          <w:tcPr>
            <w:tcW w:w="0" w:type="auto"/>
            <w:hideMark/>
          </w:tcPr>
          <w:p w:rsidR="00BA644C" w:rsidRPr="009E6E6B" w:rsidRDefault="00BA644C" w:rsidP="00F30EE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106</w:t>
            </w:r>
          </w:p>
        </w:tc>
        <w:tc>
          <w:tcPr>
            <w:tcW w:w="2713" w:type="dxa"/>
            <w:hideMark/>
          </w:tcPr>
          <w:p w:rsidR="00BA644C" w:rsidRPr="009E6E6B" w:rsidRDefault="00BA644C" w:rsidP="00F30EE2">
            <w:pPr>
              <w:rPr>
                <w:rFonts w:ascii="inherit" w:eastAsia="Times New Roman" w:hAnsi="inherit" w:cs="Arial"/>
                <w:color w:val="000000"/>
                <w:sz w:val="24"/>
                <w:szCs w:val="24"/>
                <w:lang w:eastAsia="ru-RU"/>
              </w:rPr>
            </w:pPr>
          </w:p>
        </w:tc>
      </w:tr>
    </w:tbl>
    <w:p w:rsidR="00F30EE2" w:rsidRDefault="00F30EE2" w:rsidP="009E6E6B">
      <w:pPr>
        <w:shd w:val="clear" w:color="auto" w:fill="FFFFFF"/>
        <w:spacing w:after="0" w:line="360" w:lineRule="atLeast"/>
        <w:textAlignment w:val="baseline"/>
        <w:rPr>
          <w:rFonts w:ascii="inherit" w:eastAsia="Times New Roman" w:hAnsi="inherit" w:cs="Arial"/>
          <w:color w:val="000000"/>
          <w:sz w:val="24"/>
          <w:szCs w:val="24"/>
          <w:bdr w:val="none" w:sz="0" w:space="0" w:color="auto" w:frame="1"/>
          <w:lang w:eastAsia="ru-RU"/>
        </w:rPr>
      </w:pPr>
    </w:p>
    <w:p w:rsidR="00F30EE2" w:rsidRDefault="00F30EE2" w:rsidP="009E6E6B">
      <w:pPr>
        <w:shd w:val="clear" w:color="auto" w:fill="FFFFFF"/>
        <w:spacing w:after="0" w:line="360" w:lineRule="atLeast"/>
        <w:textAlignment w:val="baseline"/>
        <w:rPr>
          <w:rFonts w:ascii="inherit" w:eastAsia="Times New Roman" w:hAnsi="inherit" w:cs="Arial"/>
          <w:color w:val="000000"/>
          <w:sz w:val="24"/>
          <w:szCs w:val="24"/>
          <w:bdr w:val="none" w:sz="0" w:space="0" w:color="auto" w:frame="1"/>
          <w:lang w:eastAsia="ru-RU"/>
        </w:rPr>
      </w:pPr>
    </w:p>
    <w:p w:rsidR="00F30EE2"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i/>
          <w:iCs/>
          <w:color w:val="000000"/>
          <w:sz w:val="24"/>
          <w:szCs w:val="24"/>
          <w:bdr w:val="none" w:sz="0" w:space="0" w:color="auto" w:frame="1"/>
          <w:lang w:eastAsia="ru-RU"/>
        </w:rPr>
      </w:pPr>
      <w:r w:rsidRPr="009E6633">
        <w:rPr>
          <w:rFonts w:ascii="Times New Roman" w:eastAsia="Times New Roman" w:hAnsi="Times New Roman" w:cs="Times New Roman"/>
          <w:b/>
          <w:iCs/>
          <w:color w:val="000000"/>
          <w:sz w:val="24"/>
          <w:szCs w:val="24"/>
          <w:bdr w:val="none" w:sz="0" w:space="0" w:color="auto" w:frame="1"/>
          <w:lang w:eastAsia="ru-RU"/>
        </w:rPr>
        <w:t>СОДЕРЖАНИЕ ПРОГРАММЫ</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i/>
          <w:iCs/>
          <w:color w:val="000000"/>
          <w:sz w:val="24"/>
          <w:szCs w:val="24"/>
          <w:bdr w:val="none" w:sz="0" w:space="0" w:color="auto" w:frame="1"/>
          <w:lang w:eastAsia="ru-RU"/>
        </w:rPr>
        <w:t xml:space="preserve"> 1-го года обучения</w:t>
      </w:r>
    </w:p>
    <w:p w:rsidR="009E6E6B" w:rsidRPr="009E6633" w:rsidRDefault="009E6E6B" w:rsidP="00820AAC">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1.Организационная работа  ( всего 3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( 1ч.):</w:t>
      </w:r>
    </w:p>
    <w:p w:rsidR="009E6E6B" w:rsidRPr="009E6633" w:rsidRDefault="009E6E6B" w:rsidP="00820AAC">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Знакомство учащихся с понятием «Хореография». Постановка целей и задач на текущий год, обсуждение правил техники безопасности на занятиях. Разговор о необходимой форме для успешной работы на занятии.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Проведение разминки под музыкальное сопровождение, игровые минутки  «Познакомимся», «Вставайте в круг»</w:t>
      </w:r>
    </w:p>
    <w:p w:rsidR="009E6E6B" w:rsidRPr="009E6633" w:rsidRDefault="009E6E6B" w:rsidP="009E6633">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Азбука танцевального движения (всего 20 ч.)</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Теория (10 ч):</w:t>
      </w:r>
    </w:p>
    <w:p w:rsidR="009E6E6B" w:rsidRPr="009E6633" w:rsidRDefault="009E6E6B" w:rsidP="009E663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Мелодия и движение</w:t>
      </w:r>
    </w:p>
    <w:p w:rsidR="009E6E6B" w:rsidRPr="009E6633" w:rsidRDefault="009E6E6B" w:rsidP="009E663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Музыкальные размеры: 4/4; 2/4; ¾</w:t>
      </w:r>
    </w:p>
    <w:p w:rsidR="009E6E6B" w:rsidRPr="009E6633" w:rsidRDefault="009E6E6B" w:rsidP="009E663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Контрастная музыка (быстрая, медленная, веселая, грустная)</w:t>
      </w:r>
    </w:p>
    <w:p w:rsidR="009E6E6B" w:rsidRPr="009E6633" w:rsidRDefault="009E6E6B" w:rsidP="009E663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Перестроение из одних рисунков в другие</w:t>
      </w:r>
    </w:p>
    <w:p w:rsidR="009E6E6B" w:rsidRPr="009E6633" w:rsidRDefault="009E6E6B" w:rsidP="009E663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Повороты, наклоны и выпады.</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Практика (10 ч):</w:t>
      </w:r>
    </w:p>
    <w:p w:rsidR="009E6E6B" w:rsidRPr="009E6633" w:rsidRDefault="009E6E6B" w:rsidP="009E6633">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lastRenderedPageBreak/>
        <w:t>Музыкально-пространственные упражнения (маршировка в темпе и ритме музыки; шаг на месте вокруг себя, вправо, влево; повороты на месте)</w:t>
      </w:r>
    </w:p>
    <w:p w:rsidR="009E6E6B" w:rsidRPr="009E6633" w:rsidRDefault="009E6E6B" w:rsidP="009E6633">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Маршевый шаг с перестроением в различные танцевальные рисунки</w:t>
      </w:r>
    </w:p>
    <w:p w:rsidR="009E6E6B" w:rsidRPr="009E6633" w:rsidRDefault="009E6E6B" w:rsidP="009E6633">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Танцевальные шаги ( передача образов животных)</w:t>
      </w:r>
    </w:p>
    <w:p w:rsidR="009E6E6B" w:rsidRPr="009E6633" w:rsidRDefault="009E6E6B" w:rsidP="009E6633">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Выделение сильной доли</w:t>
      </w:r>
    </w:p>
    <w:p w:rsidR="009E6E6B" w:rsidRPr="009E6633" w:rsidRDefault="009E6E6B" w:rsidP="009E6633">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b/>
          <w:bCs/>
          <w:i/>
          <w:iCs/>
          <w:color w:val="000000"/>
          <w:sz w:val="24"/>
          <w:szCs w:val="24"/>
          <w:lang w:eastAsia="ru-RU"/>
        </w:rPr>
        <w:t>4.Постановка корпуса (всего 15 ч.) и партерная гимнастика</w:t>
      </w:r>
      <w:r w:rsidRPr="009E6633">
        <w:rPr>
          <w:rFonts w:ascii="Times New Roman" w:eastAsia="Times New Roman" w:hAnsi="Times New Roman" w:cs="Times New Roman"/>
          <w:color w:val="000000"/>
          <w:sz w:val="24"/>
          <w:szCs w:val="24"/>
          <w:bdr w:val="none" w:sz="0" w:space="0" w:color="auto" w:frame="1"/>
          <w:lang w:eastAsia="ru-RU"/>
        </w:rPr>
        <w:t> ( всего 15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Теория (постановка корпуса- 5 ч.)+ партерная гимнастика (5 ч.)</w:t>
      </w:r>
      <w:r w:rsidRPr="009E6633">
        <w:rPr>
          <w:rFonts w:ascii="Times New Roman" w:eastAsia="Times New Roman" w:hAnsi="Times New Roman" w:cs="Times New Roman"/>
          <w:color w:val="000000"/>
          <w:sz w:val="24"/>
          <w:szCs w:val="24"/>
          <w:bdr w:val="none" w:sz="0" w:space="0" w:color="auto" w:frame="1"/>
          <w:lang w:eastAsia="ru-RU"/>
        </w:rPr>
        <w:br/>
        <w:t>Беседа с обучающимися о значении осанки, просмотр видеоматериала, работа с плакатами.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(постановка корпуса- 10 ч.)+ партерная гимнастика (10 ч.)</w:t>
      </w:r>
      <w:r w:rsidRPr="009E6633">
        <w:rPr>
          <w:rFonts w:ascii="Times New Roman" w:eastAsia="Times New Roman" w:hAnsi="Times New Roman" w:cs="Times New Roman"/>
          <w:color w:val="000000"/>
          <w:sz w:val="24"/>
          <w:szCs w:val="24"/>
          <w:bdr w:val="none" w:sz="0" w:space="0" w:color="auto" w:frame="1"/>
          <w:lang w:eastAsia="ru-RU"/>
        </w:rPr>
        <w:br/>
        <w:t>Выполнение комплекса упражнений, благотворно влияющих на корректировку походки, устранение дефектов в осанке.</w:t>
      </w:r>
      <w:r w:rsidRPr="009E6633">
        <w:rPr>
          <w:rFonts w:ascii="Times New Roman" w:eastAsia="Times New Roman" w:hAnsi="Times New Roman" w:cs="Times New Roman"/>
          <w:color w:val="000000"/>
          <w:sz w:val="24"/>
          <w:szCs w:val="24"/>
          <w:bdr w:val="none" w:sz="0" w:space="0" w:color="auto" w:frame="1"/>
          <w:lang w:eastAsia="ru-RU"/>
        </w:rPr>
        <w:br/>
        <w:t>Партерная гимнастика и постановка корпуса изучаются совместно, что дает обучающимся лучшее представление о значении пластики и силы мышц.</w:t>
      </w:r>
    </w:p>
    <w:p w:rsidR="009E6E6B" w:rsidRPr="009E6633" w:rsidRDefault="009E6E6B" w:rsidP="00820AAC">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Основы классического танца ( всего 26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( 10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Разговор с обучающимися о значении классического танца. Предоставление видеоматериала с балетными постановками и открытыми занятиями в ведущих ВУЗах страны. Перед началом выполнения каких-либо упражнений у станка или середине зала обучающимся дается информация о названии движения, его перевод ( в классическом танце используются иностранные названия движений, поэтому детям необходимо пояснять и помогать запоминать их)</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( 16 ч.)</w:t>
      </w:r>
    </w:p>
    <w:p w:rsidR="009E6E6B" w:rsidRPr="009E6633" w:rsidRDefault="009E6E6B" w:rsidP="009E6633">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Знакомство с позициями ног и рук (позиции ног – 1; 6; позиция рук – подготовительная, первая)</w:t>
      </w:r>
    </w:p>
    <w:p w:rsidR="009E6E6B" w:rsidRPr="009E6633" w:rsidRDefault="009E6E6B" w:rsidP="009E6633">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Полуприседания (деми – плие) – по 1 позиции</w:t>
      </w:r>
    </w:p>
    <w:p w:rsidR="009E6E6B" w:rsidRPr="009E6633" w:rsidRDefault="009E6E6B" w:rsidP="00820AAC">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xml:space="preserve">Подъем на полупальцы обеих ног (релеве) в 1; 6 </w:t>
      </w:r>
      <w:r w:rsidR="00820AAC">
        <w:rPr>
          <w:rFonts w:ascii="Times New Roman" w:eastAsia="Times New Roman" w:hAnsi="Times New Roman" w:cs="Times New Roman"/>
          <w:color w:val="000000"/>
          <w:sz w:val="24"/>
          <w:szCs w:val="24"/>
          <w:bdr w:val="none" w:sz="0" w:space="0" w:color="auto" w:frame="1"/>
          <w:lang w:eastAsia="ru-RU"/>
        </w:rPr>
        <w:t>позициях</w:t>
      </w:r>
      <w:r w:rsidR="00820AAC">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t>Батман</w:t>
      </w:r>
      <w:r w:rsidR="00820AAC">
        <w:rPr>
          <w:rFonts w:ascii="Times New Roman" w:eastAsia="Times New Roman" w:hAnsi="Times New Roman" w:cs="Times New Roman"/>
          <w:color w:val="000000"/>
          <w:sz w:val="24"/>
          <w:szCs w:val="24"/>
          <w:bdr w:val="none" w:sz="0" w:space="0" w:color="auto" w:frame="1"/>
          <w:lang w:eastAsia="ru-RU"/>
        </w:rPr>
        <w:t xml:space="preserve"> тандю ( вперед и в сторону).</w:t>
      </w:r>
      <w:r w:rsidR="00820AAC">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t>Прыжки соте ( по 6 позиции с паузами и без)</w:t>
      </w:r>
    </w:p>
    <w:p w:rsidR="009E6E6B" w:rsidRPr="009E6633" w:rsidRDefault="009E6E6B" w:rsidP="00820AAC">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Основы народного танца ( всего 46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( 20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Разговор с обучающимися о происхождении народного танца. Предоставление наглядного материала. Рассказ о характерных особенностях той или иной страны. Важность правильного исполнения и работы в ансамбле (соблюдение синхронности исполнения). Игровые минутки ( русские народные игры)</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( 26 ч.)</w:t>
      </w:r>
    </w:p>
    <w:p w:rsidR="009E6E6B" w:rsidRPr="009E6633" w:rsidRDefault="009E6E6B" w:rsidP="009E6633">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Русский поклон</w:t>
      </w:r>
    </w:p>
    <w:p w:rsidR="009E6E6B" w:rsidRPr="009E6633" w:rsidRDefault="009E6E6B" w:rsidP="009E6633">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Шаги русского народного танца ( простой, переменный, с каблука)</w:t>
      </w:r>
    </w:p>
    <w:p w:rsidR="009E6E6B" w:rsidRPr="009E6633" w:rsidRDefault="009E6E6B" w:rsidP="009E6633">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«Гармошка», «Елочка», «Ковырялочка», «Молоточки»</w:t>
      </w:r>
    </w:p>
    <w:p w:rsidR="009E6E6B" w:rsidRPr="009E6633" w:rsidRDefault="009E6E6B" w:rsidP="009E6633">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Создание танцевального этюда «Катюша»</w:t>
      </w:r>
    </w:p>
    <w:p w:rsidR="009E6E6B" w:rsidRPr="009E6633" w:rsidRDefault="009E6E6B" w:rsidP="00820AAC">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7.Репетиционно-постановочная деятельность ( всего 19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Беседа с обучающимися о графике проведения репетиционной работы. Постановка целей и задач. Решение возникающих вопросов/ правила поведения во время массовых мероприятий.</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( 18 ч.)</w:t>
      </w:r>
    </w:p>
    <w:p w:rsidR="009E6E6B" w:rsidRPr="009E6633" w:rsidRDefault="009E6E6B" w:rsidP="00820AAC">
      <w:pPr>
        <w:numPr>
          <w:ilvl w:val="0"/>
          <w:numId w:val="11"/>
        </w:numPr>
        <w:shd w:val="clear" w:color="auto" w:fill="FFFFFF"/>
        <w:spacing w:after="0" w:line="240" w:lineRule="auto"/>
        <w:ind w:left="0"/>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«Танец дикарей»</w:t>
      </w:r>
      <w:r w:rsidRPr="009E6633">
        <w:rPr>
          <w:rFonts w:ascii="Times New Roman" w:eastAsia="Times New Roman" w:hAnsi="Times New Roman" w:cs="Times New Roman"/>
          <w:color w:val="000000"/>
          <w:sz w:val="24"/>
          <w:szCs w:val="24"/>
          <w:bdr w:val="none" w:sz="0" w:space="0" w:color="auto" w:frame="1"/>
          <w:lang w:eastAsia="ru-RU"/>
        </w:rPr>
        <w:br/>
        <w:t>. «Полька девочек»</w:t>
      </w:r>
      <w:r w:rsidRPr="009E6633">
        <w:rPr>
          <w:rFonts w:ascii="Times New Roman" w:eastAsia="Times New Roman" w:hAnsi="Times New Roman" w:cs="Times New Roman"/>
          <w:color w:val="000000"/>
          <w:sz w:val="24"/>
          <w:szCs w:val="24"/>
          <w:bdr w:val="none" w:sz="0" w:space="0" w:color="auto" w:frame="1"/>
          <w:lang w:eastAsia="ru-RU"/>
        </w:rPr>
        <w:br/>
        <w:t>. Комбинации классического и народного танца на середине зала под музыкальное сопровождение.</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lastRenderedPageBreak/>
        <w:t>8. Клубные часы ( всего 2 часа)</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Практика ( 2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Дважды в год у обучающихся есть возможность провести время с родными, занимаясь любимым, творческим делом. В последний учебный день декабря, перед Новым годом проводится открытое занятие или праздничный концерт, после которого устраивается большая танцевальная вечеринка ( флешмоб) для родителей и детей ( если же у обучающихся по каким-либо причинам нет возможности пригласить родителей, на данный праздник могут прибыть его законные представители). Каждый год это не просто праздник, а тематическое мероприятие, которое проходит радостно, весело и оставляет массу приятных впечатлений. Второй такой праздник проходит в мае, псле отчетного концерта.</w:t>
      </w:r>
      <w:r w:rsidRPr="009E6633">
        <w:rPr>
          <w:rFonts w:ascii="Times New Roman" w:eastAsia="Times New Roman" w:hAnsi="Times New Roman" w:cs="Times New Roman"/>
          <w:color w:val="000000"/>
          <w:sz w:val="24"/>
          <w:szCs w:val="24"/>
          <w:bdr w:val="none" w:sz="0" w:space="0" w:color="auto" w:frame="1"/>
          <w:lang w:eastAsia="ru-RU"/>
        </w:rPr>
        <w:br/>
        <w:t>Возможные названия клубного часа: «Пиратские сокровища», « А у нас карнавал», « В гостях у сказки», « Русские традиции». По окончании праздника все приглашаются за праздничный стол, который украшают сами обучающиеся.</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К концу 1 года обучения дети овладевают знаниями и навыками:</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Правильно пройти в такт музыки, сохраняя осанку</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Уверенно исполнять простейшие танцевальные движения, а также запоминать последовательность выполнения упражнений на середине зала и на коврике ( партерная гимнастика)</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Чувствовать характер марша и умело его исполнять под музыку</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Уметь изобразить в танцевальном движении животных, а также настроение</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Обладать знаниями основ классического и народного танца</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Исполнить танцевальные номера на Отчетном концерте в конце учебного года</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p>
    <w:p w:rsidR="009E6E6B" w:rsidRPr="009E6633" w:rsidRDefault="009E6E6B" w:rsidP="00820AAC">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i/>
          <w:iCs/>
          <w:color w:val="000000"/>
          <w:sz w:val="24"/>
          <w:szCs w:val="24"/>
          <w:bdr w:val="none" w:sz="0" w:space="0" w:color="auto" w:frame="1"/>
          <w:lang w:eastAsia="ru-RU"/>
        </w:rPr>
        <w:t>                      </w:t>
      </w:r>
      <w:r w:rsidRPr="009E6633">
        <w:rPr>
          <w:rFonts w:ascii="Times New Roman" w:eastAsia="Times New Roman" w:hAnsi="Times New Roman" w:cs="Times New Roman"/>
          <w:i/>
          <w:iCs/>
          <w:color w:val="000000"/>
          <w:sz w:val="24"/>
          <w:szCs w:val="24"/>
          <w:bdr w:val="none" w:sz="0" w:space="0" w:color="auto" w:frame="1"/>
          <w:lang w:eastAsia="ru-RU"/>
        </w:rPr>
        <w:br/>
      </w:r>
      <w:r w:rsidRPr="009E6633">
        <w:rPr>
          <w:rFonts w:ascii="Times New Roman" w:eastAsia="Times New Roman" w:hAnsi="Times New Roman" w:cs="Times New Roman"/>
          <w:i/>
          <w:iCs/>
          <w:color w:val="000000"/>
          <w:sz w:val="24"/>
          <w:szCs w:val="24"/>
          <w:bdr w:val="none" w:sz="0" w:space="0" w:color="auto" w:frame="1"/>
          <w:lang w:eastAsia="ru-RU"/>
        </w:rPr>
        <w:br/>
      </w:r>
      <w:r w:rsidRPr="009E6633">
        <w:rPr>
          <w:rFonts w:ascii="Times New Roman" w:eastAsia="Times New Roman" w:hAnsi="Times New Roman" w:cs="Times New Roman"/>
          <w:i/>
          <w:iCs/>
          <w:color w:val="000000"/>
          <w:sz w:val="24"/>
          <w:szCs w:val="24"/>
          <w:bdr w:val="none" w:sz="0" w:space="0" w:color="auto" w:frame="1"/>
          <w:lang w:eastAsia="ru-RU"/>
        </w:rPr>
        <w:br/>
        <w:t>                      СОДЕРЖАНИЕ ПРОГРАММЫ  2-го года обучения</w:t>
      </w:r>
      <w:r w:rsidRPr="009E6633">
        <w:rPr>
          <w:rFonts w:ascii="Times New Roman" w:eastAsia="Times New Roman" w:hAnsi="Times New Roman" w:cs="Times New Roman"/>
          <w:b/>
          <w:bCs/>
          <w:i/>
          <w:iCs/>
          <w:color w:val="000000"/>
          <w:sz w:val="24"/>
          <w:szCs w:val="24"/>
          <w:lang w:eastAsia="ru-RU"/>
        </w:rPr>
        <w:br/>
        <w:t>1. Организационная работа. ( всего 3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( 1ч.):</w:t>
      </w:r>
    </w:p>
    <w:p w:rsidR="009E6E6B" w:rsidRPr="009E6633" w:rsidRDefault="009E6E6B" w:rsidP="00820AAC">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Беседа с ребятами о целях и задачах на текущий год, о правилах техники безопасности на занятиях хореографии. Ознакомление с репертуаром нового учебного года. Если в коллективе присутствуют новые участники, то необходимо познакомить всех друг с другом.</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Практика ( 2 ч.):</w:t>
      </w:r>
      <w:r w:rsidRPr="009E6633">
        <w:rPr>
          <w:rFonts w:ascii="Times New Roman" w:eastAsia="Times New Roman" w:hAnsi="Times New Roman" w:cs="Times New Roman"/>
          <w:color w:val="000000"/>
          <w:sz w:val="24"/>
          <w:szCs w:val="24"/>
          <w:bdr w:val="none" w:sz="0" w:space="0" w:color="auto" w:frame="1"/>
          <w:lang w:eastAsia="ru-RU"/>
        </w:rPr>
        <w:br/>
        <w:t>Проведение разминки под музыкальное сопровождение, игровые минутки ( «Познакомимся», « Танцуй и улыбайся»)</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2.Азбука танцевального движения ( всего 20 ч.)</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Теория ( 10 ч.)</w:t>
      </w:r>
    </w:p>
    <w:p w:rsidR="009E6E6B" w:rsidRPr="009E6633" w:rsidRDefault="009E6E6B" w:rsidP="00820AAC">
      <w:pPr>
        <w:numPr>
          <w:ilvl w:val="0"/>
          <w:numId w:val="1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Особенности музыкального ритма  «Марш».</w:t>
      </w:r>
      <w:r w:rsidRPr="009E6633">
        <w:rPr>
          <w:rFonts w:ascii="Times New Roman" w:eastAsia="Times New Roman" w:hAnsi="Times New Roman" w:cs="Times New Roman"/>
          <w:color w:val="000000"/>
          <w:sz w:val="24"/>
          <w:szCs w:val="24"/>
          <w:bdr w:val="none" w:sz="0" w:space="0" w:color="auto" w:frame="1"/>
          <w:lang w:eastAsia="ru-RU"/>
        </w:rPr>
        <w:br/>
        <w:t>. Особенности музыкального ритма «Вальс»</w:t>
      </w:r>
      <w:r w:rsidRPr="009E6633">
        <w:rPr>
          <w:rFonts w:ascii="Times New Roman" w:eastAsia="Times New Roman" w:hAnsi="Times New Roman" w:cs="Times New Roman"/>
          <w:color w:val="000000"/>
          <w:sz w:val="24"/>
          <w:szCs w:val="24"/>
          <w:bdr w:val="none" w:sz="0" w:space="0" w:color="auto" w:frame="1"/>
          <w:lang w:eastAsia="ru-RU"/>
        </w:rPr>
        <w:br/>
        <w:t>. Просмотр видеоматериала для наилучшего усвоения материала.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lastRenderedPageBreak/>
        <w:t>. Быстрые и медленные хороводы, плясовые ( отличительные особенности каждого ритма)</w:t>
      </w:r>
      <w:r w:rsidRPr="009E6633">
        <w:rPr>
          <w:rFonts w:ascii="Times New Roman" w:eastAsia="Times New Roman" w:hAnsi="Times New Roman" w:cs="Times New Roman"/>
          <w:color w:val="000000"/>
          <w:sz w:val="24"/>
          <w:szCs w:val="24"/>
          <w:bdr w:val="none" w:sz="0" w:space="0" w:color="auto" w:frame="1"/>
          <w:lang w:eastAsia="ru-RU"/>
        </w:rPr>
        <w:br/>
        <w:t>. Понятие «акцент»</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Практика ( 10 ч.)</w:t>
      </w:r>
    </w:p>
    <w:p w:rsidR="009E6E6B" w:rsidRPr="009E6633" w:rsidRDefault="009E6E6B" w:rsidP="009E6633">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Акцентирование сильной доли такта в шага ( Марш, Вальс)</w:t>
      </w:r>
    </w:p>
    <w:p w:rsidR="009E6E6B" w:rsidRPr="009E6633" w:rsidRDefault="009E6E6B" w:rsidP="009E6633">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Вступление и финал в танце</w:t>
      </w:r>
    </w:p>
    <w:p w:rsidR="009E6E6B" w:rsidRPr="009E6633" w:rsidRDefault="009E6E6B" w:rsidP="009E6633">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Перестроение по линии танца ( хоровод и плясовая)</w:t>
      </w:r>
      <w:r w:rsidRPr="009E6633">
        <w:rPr>
          <w:rFonts w:ascii="Times New Roman" w:eastAsia="Times New Roman" w:hAnsi="Times New Roman" w:cs="Times New Roman"/>
          <w:color w:val="000000"/>
          <w:sz w:val="24"/>
          <w:szCs w:val="24"/>
          <w:bdr w:val="none" w:sz="0" w:space="0" w:color="auto" w:frame="1"/>
          <w:lang w:eastAsia="ru-RU"/>
        </w:rPr>
        <w:br/>
        <w:t>. Проведение первой проверочной работы ( зачета) для проверки усвоения полученных знаний</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3. 4. Постановка корпуса (всего 15 ч.) и партерная гимнастика</w:t>
      </w:r>
      <w:r w:rsidRPr="009E6633">
        <w:rPr>
          <w:rFonts w:ascii="Times New Roman" w:eastAsia="Times New Roman" w:hAnsi="Times New Roman" w:cs="Times New Roman"/>
          <w:color w:val="000000"/>
          <w:sz w:val="24"/>
          <w:szCs w:val="24"/>
          <w:bdr w:val="none" w:sz="0" w:space="0" w:color="auto" w:frame="1"/>
          <w:lang w:eastAsia="ru-RU"/>
        </w:rPr>
        <w:t> ( всего 15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Теория (постановка корпуса- 5 ч.)+ партерная гимнастика (5 ч.)</w:t>
      </w:r>
      <w:r w:rsidRPr="009E6633">
        <w:rPr>
          <w:rFonts w:ascii="Times New Roman" w:eastAsia="Times New Roman" w:hAnsi="Times New Roman" w:cs="Times New Roman"/>
          <w:color w:val="000000"/>
          <w:sz w:val="24"/>
          <w:szCs w:val="24"/>
          <w:bdr w:val="none" w:sz="0" w:space="0" w:color="auto" w:frame="1"/>
          <w:lang w:eastAsia="ru-RU"/>
        </w:rPr>
        <w:br/>
        <w:t>В связи с тем, что приходят новые участники коллектива, возникает необходимость в очередном повторе материала «Значение осанки», а также в детальном рассмотрении работы мышц.</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(постановка корпуса- 10 ч.)+ партерная гимнастика (10 ч.)</w:t>
      </w:r>
      <w:r w:rsidRPr="009E6633">
        <w:rPr>
          <w:rFonts w:ascii="Times New Roman" w:eastAsia="Times New Roman" w:hAnsi="Times New Roman" w:cs="Times New Roman"/>
          <w:color w:val="000000"/>
          <w:sz w:val="24"/>
          <w:szCs w:val="24"/>
          <w:bdr w:val="none" w:sz="0" w:space="0" w:color="auto" w:frame="1"/>
          <w:lang w:eastAsia="ru-RU"/>
        </w:rPr>
        <w:br/>
        <w:t>дальнейшее развитие тела танцора при применении комплекса изученных и новых упражнений как на середине зала, так и на ковриках.</w:t>
      </w:r>
    </w:p>
    <w:p w:rsidR="009E6E6B" w:rsidRPr="009E6633" w:rsidRDefault="009E6E6B" w:rsidP="00820AAC">
      <w:pPr>
        <w:numPr>
          <w:ilvl w:val="0"/>
          <w:numId w:val="14"/>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Основы классического танца ( всего 26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( 10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Перед началом выполнения каких-либо упражнений у станка или середине зала обучающимся дается информация о названии движения, его перевод ( в классическом танце используются иностранные названия движений, поэтому детям необходимо пояснять и помогать запоминать их). На каждом занятии теория и практика неразрывно связаны.</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Практика ( 16 ч.)</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Повторение и закрепление упражнений классического танца 1 года обучения</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Полуприседание (деми-плие) – по 1 и 2 позиции</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Вытягивание ноги на носок (батман тандю) – 1 позиция вперед, в сторону, с плие</w:t>
      </w:r>
      <w:r w:rsidRPr="009E6633">
        <w:rPr>
          <w:rFonts w:ascii="Times New Roman" w:eastAsia="Times New Roman" w:hAnsi="Times New Roman" w:cs="Times New Roman"/>
          <w:color w:val="000000"/>
          <w:sz w:val="24"/>
          <w:szCs w:val="24"/>
          <w:bdr w:val="none" w:sz="0" w:space="0" w:color="auto" w:frame="1"/>
          <w:lang w:eastAsia="ru-RU"/>
        </w:rPr>
        <w:br/>
        <w:t>. Батман тандю жете вперед и в сторону ( по 1 и 6 позиции)</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Медленное поднимание ноги вперед на 90 градусов</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Прыжки вверх с обеих ног (соте) – в 1 и 2 позициях</w:t>
      </w:r>
    </w:p>
    <w:p w:rsidR="009E6E6B" w:rsidRPr="009E6633" w:rsidRDefault="009E6E6B" w:rsidP="009E6633">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Пор де бра ( упражнения для рук, головы и корпуса)</w:t>
      </w:r>
    </w:p>
    <w:p w:rsidR="009E6E6B" w:rsidRPr="009E6633" w:rsidRDefault="009E6E6B" w:rsidP="00820AAC">
      <w:pPr>
        <w:numPr>
          <w:ilvl w:val="0"/>
          <w:numId w:val="16"/>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Основы народного танца (всего 46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( 20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Как и при изучении основ классического танца, теория с практикой неразрывно связаны. Поэтому каждое движение сперва четко разъясняется, приводятся примеры его использования в танцевальных номерах ( видеоматериал, иллюстрации), а только потом обучающиеся вместе с педагогом стараются его выполнить. Новые термины так же доступно объясняются, если вызывают затруднения. Перед изучением танцевальных этюдов той или иной народности, дети знакомятся с отличительными особенностями, культурным достоянием, чтобы иметь первоначальное представление о живущих там людях, их характере.</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  Хороводный шаг на носочках</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Шаг с притопом, тройной притоп</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Подскок по кругу в парах и по диагонали</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«Припадание» и «упадание»</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«Молоточки» на месте и в сочетании с бегом по диагонали</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Перестроение из одного круга в два и обратно, движение по часовой и против часовой стрелки, «змейка», «снежинка»</w:t>
      </w:r>
    </w:p>
    <w:p w:rsidR="009E6E6B" w:rsidRPr="009E6633" w:rsidRDefault="009E6E6B" w:rsidP="009E6633">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xml:space="preserve">Разучивание элементов итальянского танца «Тарантелла» ( высокие подскоки, выброс вперед вытянутых носочков, комбинации с поворотами и хлопками, характерные для </w:t>
      </w:r>
      <w:r w:rsidRPr="009E6633">
        <w:rPr>
          <w:rFonts w:ascii="Times New Roman" w:eastAsia="Times New Roman" w:hAnsi="Times New Roman" w:cs="Times New Roman"/>
          <w:color w:val="000000"/>
          <w:sz w:val="24"/>
          <w:szCs w:val="24"/>
          <w:bdr w:val="none" w:sz="0" w:space="0" w:color="auto" w:frame="1"/>
          <w:lang w:eastAsia="ru-RU"/>
        </w:rPr>
        <w:lastRenderedPageBreak/>
        <w:t>данного танца)</w:t>
      </w:r>
      <w:r w:rsidRPr="009E6633">
        <w:rPr>
          <w:rFonts w:ascii="Times New Roman" w:eastAsia="Times New Roman" w:hAnsi="Times New Roman" w:cs="Times New Roman"/>
          <w:color w:val="000000"/>
          <w:sz w:val="24"/>
          <w:szCs w:val="24"/>
          <w:bdr w:val="none" w:sz="0" w:space="0" w:color="auto" w:frame="1"/>
          <w:lang w:eastAsia="ru-RU"/>
        </w:rPr>
        <w:br/>
      </w:r>
    </w:p>
    <w:p w:rsidR="009E6E6B" w:rsidRPr="009E6633" w:rsidRDefault="009E6E6B" w:rsidP="009E6633">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Репетиционно-постановочная деятельность ( всего 19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(1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Беседа с обучающимися о графике проведения репетиционной работы. Постановка целей и задач. Решение возникающих вопросов/ правила поведения во время массовых мероприятий.</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( 18 ч.)</w:t>
      </w:r>
    </w:p>
    <w:p w:rsidR="009E6E6B" w:rsidRPr="009E6633" w:rsidRDefault="009E6E6B" w:rsidP="00820AAC">
      <w:pPr>
        <w:numPr>
          <w:ilvl w:val="0"/>
          <w:numId w:val="1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Танцевальный этюд «Барыня»</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«Тарантелла»</w:t>
      </w:r>
      <w:r w:rsidRPr="009E6633">
        <w:rPr>
          <w:rFonts w:ascii="Times New Roman" w:eastAsia="Times New Roman" w:hAnsi="Times New Roman" w:cs="Times New Roman"/>
          <w:color w:val="000000"/>
          <w:sz w:val="24"/>
          <w:szCs w:val="24"/>
          <w:bdr w:val="none" w:sz="0" w:space="0" w:color="auto" w:frame="1"/>
          <w:lang w:eastAsia="ru-RU"/>
        </w:rPr>
        <w:br/>
        <w:t>– Показательное занятие на основе комбинаций классического и народного танца</w:t>
      </w:r>
      <w:r w:rsidRPr="009E6633">
        <w:rPr>
          <w:rFonts w:ascii="Times New Roman" w:eastAsia="Times New Roman" w:hAnsi="Times New Roman" w:cs="Times New Roman"/>
          <w:color w:val="000000"/>
          <w:sz w:val="24"/>
          <w:szCs w:val="24"/>
          <w:bdr w:val="none" w:sz="0" w:space="0" w:color="auto" w:frame="1"/>
          <w:lang w:eastAsia="ru-RU"/>
        </w:rPr>
        <w:br/>
        <w:t>– Хореографические номера: ««Как по небу» (русский хоровод),  русская пляска «Катюша», эстрадный танец «На недельку до второго».</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8. Клубные часы ( всего 2 ч.)</w:t>
      </w:r>
      <w:r w:rsidRPr="009E6633">
        <w:rPr>
          <w:rFonts w:ascii="Times New Roman" w:eastAsia="Times New Roman" w:hAnsi="Times New Roman" w:cs="Times New Roman"/>
          <w:b/>
          <w:bCs/>
          <w:color w:val="000000"/>
          <w:sz w:val="24"/>
          <w:szCs w:val="24"/>
          <w:lang w:eastAsia="ru-RU"/>
        </w:rPr>
        <w:br/>
        <w:t>Практика ( 2 ч.) </w:t>
      </w:r>
      <w:r w:rsidRPr="009E6633">
        <w:rPr>
          <w:rFonts w:ascii="Times New Roman" w:eastAsia="Times New Roman" w:hAnsi="Times New Roman" w:cs="Times New Roman"/>
          <w:color w:val="000000"/>
          <w:sz w:val="24"/>
          <w:szCs w:val="24"/>
          <w:bdr w:val="none" w:sz="0" w:space="0" w:color="auto" w:frame="1"/>
          <w:lang w:eastAsia="ru-RU"/>
        </w:rPr>
        <w:t>( описание дано в разделе учебный тематический план/ содержание 1-го года обучения)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К концу 2 года обучения дети овладевают знаниями и навыками:</w:t>
      </w:r>
    </w:p>
    <w:p w:rsidR="009E6E6B" w:rsidRPr="009E6633" w:rsidRDefault="009E6E6B" w:rsidP="00820AAC">
      <w:pPr>
        <w:numPr>
          <w:ilvl w:val="0"/>
          <w:numId w:val="1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Безошибочно определять позиции ног 1; 2; 6; позиции рук</w:t>
      </w:r>
    </w:p>
    <w:p w:rsidR="009E6E6B" w:rsidRPr="009E6633" w:rsidRDefault="009E6E6B" w:rsidP="009E6633">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Исполнять де ми плие ( 1, 6 позиции), батман тандю, батман тандю жете ( вперед и в сторону), поднимание ног на 90  градусов вперед</w:t>
      </w:r>
      <w:r w:rsidRPr="009E6633">
        <w:rPr>
          <w:rFonts w:ascii="Times New Roman" w:eastAsia="Times New Roman" w:hAnsi="Times New Roman" w:cs="Times New Roman"/>
          <w:color w:val="000000"/>
          <w:sz w:val="24"/>
          <w:szCs w:val="24"/>
          <w:bdr w:val="none" w:sz="0" w:space="0" w:color="auto" w:frame="1"/>
          <w:lang w:eastAsia="ru-RU"/>
        </w:rPr>
        <w:br/>
        <w:t>. С легкостью исполнять прыжки соте ( по 1,2 и 6 позиции)</w:t>
      </w:r>
    </w:p>
    <w:p w:rsidR="009E6E6B" w:rsidRPr="009E6633" w:rsidRDefault="009E6E6B" w:rsidP="009E6633">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Уметь начинать движение после вступления и слышать сильные доли в тактах музыкального произведения</w:t>
      </w:r>
    </w:p>
    <w:p w:rsidR="009E6E6B" w:rsidRPr="009E6633" w:rsidRDefault="009E6E6B" w:rsidP="009E6633">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Различать  музыкальные особенности (марш, вальс – быстрый или медленный, хоровод, плясовая)</w:t>
      </w:r>
    </w:p>
    <w:p w:rsidR="009E6E6B" w:rsidRPr="009E6633" w:rsidRDefault="009E6E6B" w:rsidP="009E6633">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Уметь танцевать в паре, иметь навыки вежливого отношения к партнеру в танце</w:t>
      </w:r>
      <w:r w:rsidRPr="009E6633">
        <w:rPr>
          <w:rFonts w:ascii="Times New Roman" w:eastAsia="Times New Roman" w:hAnsi="Times New Roman" w:cs="Times New Roman"/>
          <w:color w:val="000000"/>
          <w:sz w:val="24"/>
          <w:szCs w:val="24"/>
          <w:bdr w:val="none" w:sz="0" w:space="0" w:color="auto" w:frame="1"/>
          <w:lang w:eastAsia="ru-RU"/>
        </w:rPr>
        <w:br/>
        <w:t>– Исполнять танцевальные этюды и</w:t>
      </w:r>
      <w:r w:rsidR="00820AAC">
        <w:rPr>
          <w:rFonts w:ascii="Times New Roman" w:eastAsia="Times New Roman" w:hAnsi="Times New Roman" w:cs="Times New Roman"/>
          <w:color w:val="000000"/>
          <w:sz w:val="24"/>
          <w:szCs w:val="24"/>
          <w:bdr w:val="none" w:sz="0" w:space="0" w:color="auto" w:frame="1"/>
          <w:lang w:eastAsia="ru-RU"/>
        </w:rPr>
        <w:t xml:space="preserve"> хореографические номера.</w:t>
      </w:r>
      <w:r w:rsidR="00820AAC">
        <w:rPr>
          <w:rFonts w:ascii="Times New Roman" w:eastAsia="Times New Roman" w:hAnsi="Times New Roman" w:cs="Times New Roman"/>
          <w:color w:val="000000"/>
          <w:sz w:val="24"/>
          <w:szCs w:val="24"/>
          <w:bdr w:val="none" w:sz="0" w:space="0" w:color="auto" w:frame="1"/>
          <w:lang w:eastAsia="ru-RU"/>
        </w:rPr>
        <w:br/>
      </w:r>
      <w:r w:rsidR="00820AAC">
        <w:rPr>
          <w:rFonts w:ascii="Times New Roman" w:eastAsia="Times New Roman" w:hAnsi="Times New Roman" w:cs="Times New Roman"/>
          <w:color w:val="000000"/>
          <w:sz w:val="24"/>
          <w:szCs w:val="24"/>
          <w:bdr w:val="none" w:sz="0" w:space="0" w:color="auto" w:frame="1"/>
          <w:lang w:eastAsia="ru-RU"/>
        </w:rPr>
        <w:br/>
      </w:r>
      <w:r w:rsidR="00820AAC">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t>                                  </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t>                            </w:t>
      </w:r>
      <w:r w:rsidRPr="009E6633">
        <w:rPr>
          <w:rFonts w:ascii="Times New Roman" w:eastAsia="Times New Roman" w:hAnsi="Times New Roman" w:cs="Times New Roman"/>
          <w:i/>
          <w:iCs/>
          <w:color w:val="000000"/>
          <w:sz w:val="24"/>
          <w:szCs w:val="24"/>
          <w:bdr w:val="none" w:sz="0" w:space="0" w:color="auto" w:frame="1"/>
          <w:lang w:eastAsia="ru-RU"/>
        </w:rPr>
        <w:t>СОДЕРЖАНИЕ ПРОГРАММЫ 3-го года обучения</w:t>
      </w:r>
    </w:p>
    <w:p w:rsidR="009E6E6B" w:rsidRPr="009E6633" w:rsidRDefault="009E6E6B" w:rsidP="00820AAC">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1.Организационная работа ( всего 3 ч.)</w:t>
      </w:r>
      <w:r w:rsidRPr="009E6633">
        <w:rPr>
          <w:rFonts w:ascii="Times New Roman" w:eastAsia="Times New Roman" w:hAnsi="Times New Roman" w:cs="Times New Roman"/>
          <w:b/>
          <w:bCs/>
          <w:i/>
          <w:iCs/>
          <w:color w:val="000000"/>
          <w:sz w:val="24"/>
          <w:szCs w:val="24"/>
          <w:lang w:eastAsia="ru-RU"/>
        </w:rPr>
        <w:br/>
      </w:r>
      <w:r w:rsidRPr="00820AAC">
        <w:rPr>
          <w:rFonts w:ascii="Times New Roman" w:eastAsia="Times New Roman" w:hAnsi="Times New Roman" w:cs="Times New Roman"/>
          <w:b/>
          <w:bCs/>
          <w:color w:val="000000"/>
          <w:sz w:val="24"/>
          <w:szCs w:val="24"/>
          <w:lang w:eastAsia="ru-RU"/>
        </w:rPr>
        <w:t>Теория</w:t>
      </w:r>
      <w:r w:rsidRPr="009E6633">
        <w:rPr>
          <w:rFonts w:ascii="Times New Roman" w:eastAsia="Times New Roman" w:hAnsi="Times New Roman" w:cs="Times New Roman"/>
          <w:b/>
          <w:bCs/>
          <w:color w:val="000000"/>
          <w:sz w:val="24"/>
          <w:szCs w:val="24"/>
          <w:lang w:eastAsia="ru-RU"/>
        </w:rPr>
        <w:t xml:space="preserve"> ( 1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Беседа с ребятами о целях и задачах на текущий год, о правилах техники безопасности на занятиях хореографии. Ознакомление с репертуаром нового учебного года.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 ч.)</w:t>
      </w:r>
      <w:r w:rsidRPr="009E6633">
        <w:rPr>
          <w:rFonts w:ascii="Times New Roman" w:eastAsia="Times New Roman" w:hAnsi="Times New Roman" w:cs="Times New Roman"/>
          <w:color w:val="000000"/>
          <w:sz w:val="24"/>
          <w:szCs w:val="24"/>
          <w:bdr w:val="none" w:sz="0" w:space="0" w:color="auto" w:frame="1"/>
          <w:lang w:eastAsia="ru-RU"/>
        </w:rPr>
        <w:br/>
        <w:t>Проведение игровых танцевальных минуток.</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lang w:eastAsia="ru-RU"/>
        </w:rPr>
        <w:t> </w:t>
      </w:r>
    </w:p>
    <w:p w:rsidR="009E6E6B" w:rsidRPr="009E6633" w:rsidRDefault="009E6E6B" w:rsidP="009E6633">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Азбука танцевального движения ( всего 20 ч.)</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Теория ( 10 ч.)</w:t>
      </w:r>
    </w:p>
    <w:p w:rsidR="009E6E6B" w:rsidRPr="009E6633" w:rsidRDefault="009E6E6B" w:rsidP="009E6633">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Изучение динамических оттенков в музыке</w:t>
      </w:r>
    </w:p>
    <w:p w:rsidR="009E6E6B" w:rsidRPr="009E6633" w:rsidRDefault="009E6E6B" w:rsidP="009E6633">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Ритмический рисунок в музыке</w:t>
      </w:r>
    </w:p>
    <w:p w:rsidR="009E6E6B" w:rsidRPr="009E6633" w:rsidRDefault="009E6E6B" w:rsidP="009E6633">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Развитие музыкальности</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lang w:eastAsia="ru-RU"/>
        </w:rPr>
        <w:lastRenderedPageBreak/>
        <w:t> </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Практические занятия ( 10 ч.)</w:t>
      </w:r>
    </w:p>
    <w:p w:rsidR="009E6E6B" w:rsidRPr="009E6633" w:rsidRDefault="009E6E6B" w:rsidP="009E6633">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Разбираются ритмические рисунки, динамические оттенки на примере поставленных танцевальных этюдов и хореографических номеров</w:t>
      </w:r>
    </w:p>
    <w:p w:rsidR="009E6E6B" w:rsidRPr="009E6633" w:rsidRDefault="009E6E6B" w:rsidP="009E6633">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Создание танцевальных образов ( эмоциональная выразительность и артистизм)</w:t>
      </w:r>
    </w:p>
    <w:p w:rsidR="009E6E6B" w:rsidRPr="009E6633" w:rsidRDefault="009E6E6B" w:rsidP="009E6633">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b/>
          <w:bCs/>
          <w:i/>
          <w:iCs/>
          <w:color w:val="000000"/>
          <w:sz w:val="24"/>
          <w:szCs w:val="24"/>
          <w:lang w:eastAsia="ru-RU"/>
        </w:rPr>
        <w:t>4. Постановка корпуса (всего 15 ч.) и партерная гимнастика ( всего 15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(постановка корпуса- 5 ч.)+ партерная гимнастика (5 ч.)</w:t>
      </w:r>
      <w:r w:rsidRPr="009E6633">
        <w:rPr>
          <w:rFonts w:ascii="Times New Roman" w:eastAsia="Times New Roman" w:hAnsi="Times New Roman" w:cs="Times New Roman"/>
          <w:color w:val="000000"/>
          <w:sz w:val="24"/>
          <w:szCs w:val="24"/>
          <w:bdr w:val="none" w:sz="0" w:space="0" w:color="auto" w:frame="1"/>
          <w:lang w:eastAsia="ru-RU"/>
        </w:rPr>
        <w:br/>
        <w:t>В связи с тем, что приходят новые участники коллектива, возникает необходимость в очередном повторе материала «Значение осанки», а также в детальном рассмотрении работы мышц. В этом учебном году обучающиеся могут самостоятельно объяснять значение осанки и гимнастики, подготавливая плакаты (самостоятельная работа)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(постановка корпуса- 10 ч.)+ партерная гимнастика (10 ч.)</w:t>
      </w:r>
      <w:r w:rsidRPr="009E6633">
        <w:rPr>
          <w:rFonts w:ascii="Times New Roman" w:eastAsia="Times New Roman" w:hAnsi="Times New Roman" w:cs="Times New Roman"/>
          <w:color w:val="000000"/>
          <w:sz w:val="24"/>
          <w:szCs w:val="24"/>
          <w:bdr w:val="none" w:sz="0" w:space="0" w:color="auto" w:frame="1"/>
          <w:lang w:eastAsia="ru-RU"/>
        </w:rPr>
        <w:br/>
        <w:t>дальнейшее развитие тела танцора при применении комплекса изученных и новых упражнений как на середине зала, так и на ковриках.</w:t>
      </w:r>
    </w:p>
    <w:p w:rsidR="009E6E6B" w:rsidRPr="009E6633" w:rsidRDefault="009E6E6B" w:rsidP="00820AAC">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5.Основы классического танца ( всего 26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( 10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Знакомство обучающихся с новыми терминами, использующимися в классической хореографии с использованием наглядного материала.</w:t>
      </w:r>
      <w:r w:rsidRPr="009E6633">
        <w:rPr>
          <w:rFonts w:ascii="Times New Roman" w:eastAsia="Times New Roman" w:hAnsi="Times New Roman" w:cs="Times New Roman"/>
          <w:b/>
          <w:bCs/>
          <w:i/>
          <w:iCs/>
          <w:color w:val="000000"/>
          <w:sz w:val="24"/>
          <w:szCs w:val="24"/>
          <w:lang w:eastAsia="ru-RU"/>
        </w:rPr>
        <w:br/>
        <w:t>Практика ( 16 ч.)</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Повторение и закрепление упражнений 1 и 2 года обучения</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Полуприседание (деми-плие) – по 1,2,5 позиции, (гран-плие) по 1,2 позиции</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Подъем на полупальцы обеих ног (релеве) по всем позициям.</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Батман тандю, батман тандю жете назад.</w:t>
      </w:r>
      <w:r w:rsidRPr="009E6633">
        <w:rPr>
          <w:rFonts w:ascii="Times New Roman" w:eastAsia="Times New Roman" w:hAnsi="Times New Roman" w:cs="Times New Roman"/>
          <w:color w:val="000000"/>
          <w:sz w:val="24"/>
          <w:szCs w:val="24"/>
          <w:bdr w:val="none" w:sz="0" w:space="0" w:color="auto" w:frame="1"/>
          <w:lang w:eastAsia="ru-RU"/>
        </w:rPr>
        <w:br/>
        <w:t>. Ронд де жамб партер с паузами (en dehors -андеор)</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Упражнения для рук, головы, корпуса (пор де бра)</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Адажио. Медленное поднимание ноги (релевелян) вперед, в сторону </w:t>
      </w:r>
    </w:p>
    <w:p w:rsidR="009E6E6B" w:rsidRPr="009E6633" w:rsidRDefault="009E6E6B" w:rsidP="009E6633">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Прыжки (эшаппе) из 1 позиции во 2 и обратно</w:t>
      </w:r>
    </w:p>
    <w:p w:rsidR="009E6E6B" w:rsidRPr="009E6633" w:rsidRDefault="009E6E6B" w:rsidP="00820AAC">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6.Основы народного  и эстрадного танца ( всего 46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( 20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Как и при изучении основ классического танца, теория с практикой неразрывно связаны. Поэтому каждое движение сперва четко разъясняется, приводятся примеры его использования в танцевальных номерах ( видеоматериал, иллюстрации), а только потом обучающиеся вместе с педагогом стараются его выполнить. Новые термины так же доступно объясняются, если вызывают затруднения. Перед изучением танцевальных этюдов той или иной народности, дети знакомятся с отличительными особенностями, культурным достоянием, чтобы иметь первоначальное представление о живущих там людях, их характере. А также идет постепенное ознакомление с эстрадным танцем, его отличительными особенностями.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( 26 ч.)</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Тройной притоп</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Повороты на 3 шагах вправо, влево с пяткой и притопами</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Тройной шаг с притопом вперед, назад ( в повороте)</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Перескок с ноги на ногу</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lastRenderedPageBreak/>
        <w:t>Кружение в парах</w:t>
      </w:r>
      <w:r w:rsidRPr="009E6633">
        <w:rPr>
          <w:rFonts w:ascii="Times New Roman" w:eastAsia="Times New Roman" w:hAnsi="Times New Roman" w:cs="Times New Roman"/>
          <w:color w:val="000000"/>
          <w:sz w:val="24"/>
          <w:szCs w:val="24"/>
          <w:bdr w:val="none" w:sz="0" w:space="0" w:color="auto" w:frame="1"/>
          <w:lang w:eastAsia="ru-RU"/>
        </w:rPr>
        <w:br/>
        <w:t>. Одинарная дробь, двойная дробь</w:t>
      </w:r>
    </w:p>
    <w:p w:rsidR="009E6E6B" w:rsidRPr="009E6633" w:rsidRDefault="009E6E6B" w:rsidP="009E6633">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Разучивание танцевальных этюдов на основе латышского и цыганского материала.</w:t>
      </w:r>
      <w:r w:rsidRPr="009E6633">
        <w:rPr>
          <w:rFonts w:ascii="Times New Roman" w:eastAsia="Times New Roman" w:hAnsi="Times New Roman" w:cs="Times New Roman"/>
          <w:color w:val="000000"/>
          <w:sz w:val="24"/>
          <w:szCs w:val="24"/>
          <w:bdr w:val="none" w:sz="0" w:space="0" w:color="auto" w:frame="1"/>
          <w:lang w:eastAsia="ru-RU"/>
        </w:rPr>
        <w:br/>
        <w:t>. Элементы эстрадного танца ( кр</w:t>
      </w:r>
      <w:r w:rsidR="004128D3" w:rsidRPr="009E6633">
        <w:rPr>
          <w:rFonts w:ascii="Times New Roman" w:eastAsia="Times New Roman" w:hAnsi="Times New Roman" w:cs="Times New Roman"/>
          <w:color w:val="000000"/>
          <w:sz w:val="24"/>
          <w:szCs w:val="24"/>
          <w:bdr w:val="none" w:sz="0" w:space="0" w:color="auto" w:frame="1"/>
          <w:lang w:eastAsia="ru-RU"/>
        </w:rPr>
        <w:t>естовой шаг, «пружинка», и др.)</w:t>
      </w:r>
    </w:p>
    <w:p w:rsidR="009E6E6B" w:rsidRPr="009E6633" w:rsidRDefault="009E6E6B" w:rsidP="00820AAC">
      <w:pPr>
        <w:numPr>
          <w:ilvl w:val="0"/>
          <w:numId w:val="26"/>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i/>
          <w:iCs/>
          <w:color w:val="000000"/>
          <w:sz w:val="24"/>
          <w:szCs w:val="24"/>
          <w:lang w:eastAsia="ru-RU"/>
        </w:rPr>
        <w:t>Репетиционно-постановочная деятельность ( всего 19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Подведение итогов учебного года, постановка целей и задач на открытое занятие и отчетный концерт.</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( 18 ч.)</w:t>
      </w:r>
    </w:p>
    <w:p w:rsidR="009E6E6B" w:rsidRPr="009E6633" w:rsidRDefault="009E6E6B" w:rsidP="009E6633">
      <w:pPr>
        <w:numPr>
          <w:ilvl w:val="0"/>
          <w:numId w:val="27"/>
        </w:numPr>
        <w:shd w:val="clear" w:color="auto" w:fill="FFFFFF"/>
        <w:spacing w:after="0" w:line="240" w:lineRule="auto"/>
        <w:ind w:left="0"/>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Танцевальный этюд на основе латышского материала.</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цыганского материала.</w:t>
      </w:r>
      <w:r w:rsidRPr="009E6633">
        <w:rPr>
          <w:rFonts w:ascii="Times New Roman" w:eastAsia="Times New Roman" w:hAnsi="Times New Roman" w:cs="Times New Roman"/>
          <w:color w:val="000000"/>
          <w:sz w:val="24"/>
          <w:szCs w:val="24"/>
          <w:bdr w:val="none" w:sz="0" w:space="0" w:color="auto" w:frame="1"/>
          <w:lang w:eastAsia="ru-RU"/>
        </w:rPr>
        <w:br/>
        <w:t>. Танцы народов мира ( один танец по выбору).</w:t>
      </w:r>
      <w:r w:rsidRPr="009E6633">
        <w:rPr>
          <w:rFonts w:ascii="Times New Roman" w:eastAsia="Times New Roman" w:hAnsi="Times New Roman" w:cs="Times New Roman"/>
          <w:color w:val="000000"/>
          <w:sz w:val="24"/>
          <w:szCs w:val="24"/>
          <w:bdr w:val="none" w:sz="0" w:space="0" w:color="auto" w:frame="1"/>
          <w:lang w:eastAsia="ru-RU"/>
        </w:rPr>
        <w:br/>
        <w:t>.  Эстрадный танец « В цирке».</w:t>
      </w:r>
      <w:r w:rsidRPr="009E6633">
        <w:rPr>
          <w:rFonts w:ascii="Times New Roman" w:eastAsia="Times New Roman" w:hAnsi="Times New Roman" w:cs="Times New Roman"/>
          <w:color w:val="000000"/>
          <w:sz w:val="24"/>
          <w:szCs w:val="24"/>
          <w:bdr w:val="none" w:sz="0" w:space="0" w:color="auto" w:frame="1"/>
          <w:lang w:eastAsia="ru-RU"/>
        </w:rPr>
        <w:br/>
        <w:t>.  Русский танец «Ромашки».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8. Клубные часы ( всего 2 ч.)</w:t>
      </w:r>
      <w:r w:rsidRPr="009E6633">
        <w:rPr>
          <w:rFonts w:ascii="Times New Roman" w:eastAsia="Times New Roman" w:hAnsi="Times New Roman" w:cs="Times New Roman"/>
          <w:b/>
          <w:bCs/>
          <w:color w:val="000000"/>
          <w:sz w:val="24"/>
          <w:szCs w:val="24"/>
          <w:lang w:eastAsia="ru-RU"/>
        </w:rPr>
        <w:br/>
        <w:t>Практика ( 2 ч.) </w:t>
      </w:r>
      <w:r w:rsidRPr="009E6633">
        <w:rPr>
          <w:rFonts w:ascii="Times New Roman" w:eastAsia="Times New Roman" w:hAnsi="Times New Roman" w:cs="Times New Roman"/>
          <w:color w:val="000000"/>
          <w:sz w:val="24"/>
          <w:szCs w:val="24"/>
          <w:bdr w:val="none" w:sz="0" w:space="0" w:color="auto" w:frame="1"/>
          <w:lang w:eastAsia="ru-RU"/>
        </w:rPr>
        <w:t>( описание дано в разделе учебный тематический план/ содержание 1-го года обучения)</w:t>
      </w:r>
    </w:p>
    <w:p w:rsidR="009E6E6B" w:rsidRPr="009E6633" w:rsidRDefault="009E6E6B"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К концу 3 года обучения дети овладевают знаниями и навыками:</w:t>
      </w:r>
    </w:p>
    <w:p w:rsidR="009E6E6B" w:rsidRPr="009E6633" w:rsidRDefault="009E6E6B" w:rsidP="009E6633">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Уверенно исполнять упражнения у станка</w:t>
      </w:r>
    </w:p>
    <w:p w:rsidR="009E6E6B" w:rsidRPr="009E6633" w:rsidRDefault="009E6E6B" w:rsidP="009E6633">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Уметь двигаться в соответствии с характерными особенностями музыкального произведения</w:t>
      </w:r>
    </w:p>
    <w:p w:rsidR="009E6E6B" w:rsidRPr="009E6633" w:rsidRDefault="009E6E6B" w:rsidP="009E6633">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Исполнять танцы, учитывая порядок движений, помнить о синхронности исполнения</w:t>
      </w:r>
    </w:p>
    <w:p w:rsidR="009E6E6B" w:rsidRPr="009E6633" w:rsidRDefault="009E6E6B" w:rsidP="009E6633">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Исполнять танцевальные этюды и хореографические номера, предусмотренные для обучающихся 3 ступени</w:t>
      </w:r>
    </w:p>
    <w:p w:rsidR="009E6E6B" w:rsidRPr="009E6633" w:rsidRDefault="009E6E6B" w:rsidP="009E6633">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lang w:eastAsia="ru-RU"/>
        </w:rPr>
        <w:t> </w:t>
      </w:r>
      <w:r w:rsidRPr="009E6633">
        <w:rPr>
          <w:rFonts w:ascii="Times New Roman" w:eastAsia="Times New Roman" w:hAnsi="Times New Roman" w:cs="Times New Roman"/>
          <w:color w:val="000000"/>
          <w:sz w:val="24"/>
          <w:szCs w:val="24"/>
          <w:bdr w:val="none" w:sz="0" w:space="0" w:color="auto" w:frame="1"/>
          <w:lang w:eastAsia="ru-RU"/>
        </w:rPr>
        <w:br/>
        <w:t>                          </w:t>
      </w:r>
      <w:r w:rsidRPr="009E6633">
        <w:rPr>
          <w:rFonts w:ascii="Times New Roman" w:eastAsia="Times New Roman" w:hAnsi="Times New Roman" w:cs="Times New Roman"/>
          <w:i/>
          <w:iCs/>
          <w:color w:val="000000"/>
          <w:sz w:val="24"/>
          <w:szCs w:val="24"/>
          <w:bdr w:val="none" w:sz="0" w:space="0" w:color="auto" w:frame="1"/>
          <w:lang w:eastAsia="ru-RU"/>
        </w:rPr>
        <w:t>СОДЕРЖАНИЕ ПРОГРАММЫ 4-го года обучения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1.Организационная работа ( всего 2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Теория ( 1 ч.)</w:t>
      </w:r>
      <w:r w:rsidRPr="009E6633">
        <w:rPr>
          <w:rFonts w:ascii="Times New Roman" w:eastAsia="Times New Roman" w:hAnsi="Times New Roman" w:cs="Times New Roman"/>
          <w:color w:val="000000"/>
          <w:sz w:val="24"/>
          <w:szCs w:val="24"/>
          <w:bdr w:val="none" w:sz="0" w:space="0" w:color="auto" w:frame="1"/>
          <w:lang w:eastAsia="ru-RU"/>
        </w:rPr>
        <w:br/>
        <w:t>Беседа с ребятами о целях и задачах на текущий год, о правилах техники безопасности на занятиях хореографии. Ознакомление с репертуаром нового учебного года. При наличии новых участников в коллективе проводится знакомство.</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Танцевальная разминка.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2. Азбука танцевального движения ( всего 15 ч.)</w:t>
      </w:r>
    </w:p>
    <w:p w:rsidR="009E6E6B" w:rsidRPr="009E6633" w:rsidRDefault="009E6E6B" w:rsidP="009E6633">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Теория ( 5ч.)</w:t>
      </w:r>
      <w:r w:rsidRPr="009E6633">
        <w:rPr>
          <w:rFonts w:ascii="Times New Roman" w:eastAsia="Times New Roman" w:hAnsi="Times New Roman" w:cs="Times New Roman"/>
          <w:color w:val="000000"/>
          <w:sz w:val="24"/>
          <w:szCs w:val="24"/>
          <w:bdr w:val="none" w:sz="0" w:space="0" w:color="auto" w:frame="1"/>
          <w:lang w:eastAsia="ru-RU"/>
        </w:rPr>
        <w:br/>
        <w:t>– Знакомство с музыкальными терминами, означающими характер музыки</w:t>
      </w:r>
      <w:r w:rsidRPr="009E6633">
        <w:rPr>
          <w:rFonts w:ascii="Times New Roman" w:eastAsia="Times New Roman" w:hAnsi="Times New Roman" w:cs="Times New Roman"/>
          <w:color w:val="000000"/>
          <w:sz w:val="24"/>
          <w:szCs w:val="24"/>
          <w:bdr w:val="none" w:sz="0" w:space="0" w:color="auto" w:frame="1"/>
          <w:lang w:eastAsia="ru-RU"/>
        </w:rPr>
        <w:br/>
        <w:t>– Продолжение работы над развитием музыкальности.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( 10 ч.)</w:t>
      </w:r>
      <w:r w:rsidRPr="009E6633">
        <w:rPr>
          <w:rFonts w:ascii="Times New Roman" w:eastAsia="Times New Roman" w:hAnsi="Times New Roman" w:cs="Times New Roman"/>
          <w:color w:val="000000"/>
          <w:sz w:val="24"/>
          <w:szCs w:val="24"/>
          <w:bdr w:val="none" w:sz="0" w:space="0" w:color="auto" w:frame="1"/>
          <w:lang w:eastAsia="ru-RU"/>
        </w:rPr>
        <w:br/>
        <w:t>– Импровизация под музыкальное сопровождение ( образы в музыке)</w:t>
      </w:r>
      <w:r w:rsidRPr="009E6633">
        <w:rPr>
          <w:rFonts w:ascii="Times New Roman" w:eastAsia="Times New Roman" w:hAnsi="Times New Roman" w:cs="Times New Roman"/>
          <w:color w:val="000000"/>
          <w:sz w:val="24"/>
          <w:szCs w:val="24"/>
          <w:bdr w:val="none" w:sz="0" w:space="0" w:color="auto" w:frame="1"/>
          <w:lang w:eastAsia="ru-RU"/>
        </w:rPr>
        <w:br/>
        <w:t>– Работа с карточками на определение характера музыки</w:t>
      </w:r>
      <w:r w:rsidRPr="009E6633">
        <w:rPr>
          <w:rFonts w:ascii="Times New Roman" w:eastAsia="Times New Roman" w:hAnsi="Times New Roman" w:cs="Times New Roman"/>
          <w:color w:val="000000"/>
          <w:sz w:val="24"/>
          <w:szCs w:val="24"/>
          <w:bdr w:val="none" w:sz="0" w:space="0" w:color="auto" w:frame="1"/>
          <w:lang w:eastAsia="ru-RU"/>
        </w:rPr>
        <w:br/>
        <w:t>– Игровые минутки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3. Партерная гимнастика ( всего 10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lastRenderedPageBreak/>
        <w:t>Теория ( 5 ч.)</w:t>
      </w:r>
      <w:r w:rsidRPr="009E6633">
        <w:rPr>
          <w:rFonts w:ascii="Times New Roman" w:eastAsia="Times New Roman" w:hAnsi="Times New Roman" w:cs="Times New Roman"/>
          <w:color w:val="000000"/>
          <w:sz w:val="24"/>
          <w:szCs w:val="24"/>
          <w:bdr w:val="none" w:sz="0" w:space="0" w:color="auto" w:frame="1"/>
          <w:lang w:eastAsia="ru-RU"/>
        </w:rPr>
        <w:br/>
        <w:t>Перед выполнением особо сложных упражнений детям объясняется необходимость его изучения, область применения. Делается анализ достижений каждого обучающегося.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( 5 ч.)</w:t>
      </w:r>
      <w:r w:rsidRPr="009E6633">
        <w:rPr>
          <w:rFonts w:ascii="Times New Roman" w:eastAsia="Times New Roman" w:hAnsi="Times New Roman" w:cs="Times New Roman"/>
          <w:color w:val="000000"/>
          <w:sz w:val="24"/>
          <w:szCs w:val="24"/>
          <w:bdr w:val="none" w:sz="0" w:space="0" w:color="auto" w:frame="1"/>
          <w:lang w:eastAsia="ru-RU"/>
        </w:rPr>
        <w:br/>
        <w:t>Продолжение работы над растяжкой, развитием пластики и гибкости. Увеличение времени для выполнения определенных упражнений ( «Складка», «Лягушка», «Бабочка», «Мостик», « Рыбка», «Самолетик», «Шпагат» продольный и поперечный).</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4. Основы акробатики. Трюки и поддержки ( всего 14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( 4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Проведение беседы с учащимися о правилах безопасности в период исполнения акробатических элементов. Просмотр видеоматериала по изучаемым темам.</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( 10 ч.)</w:t>
      </w:r>
      <w:r w:rsidRPr="009E6633">
        <w:rPr>
          <w:rFonts w:ascii="Times New Roman" w:eastAsia="Times New Roman" w:hAnsi="Times New Roman" w:cs="Times New Roman"/>
          <w:color w:val="000000"/>
          <w:sz w:val="24"/>
          <w:szCs w:val="24"/>
          <w:bdr w:val="none" w:sz="0" w:space="0" w:color="auto" w:frame="1"/>
          <w:lang w:eastAsia="ru-RU"/>
        </w:rPr>
        <w:br/>
        <w:t>– Разучивание трюковых элементов: «Колесо», «Кувырок вперед и назад»,</w:t>
      </w:r>
      <w:r w:rsidRPr="009E6633">
        <w:rPr>
          <w:rFonts w:ascii="Times New Roman" w:eastAsia="Times New Roman" w:hAnsi="Times New Roman" w:cs="Times New Roman"/>
          <w:color w:val="000000"/>
          <w:sz w:val="24"/>
          <w:szCs w:val="24"/>
          <w:bdr w:val="none" w:sz="0" w:space="0" w:color="auto" w:frame="1"/>
          <w:lang w:eastAsia="ru-RU"/>
        </w:rPr>
        <w:br/>
        <w:t>движение вперед и назад в положении «Мостик», основы исполнения трюка в народном танце «Бедуинский» ( мальчики).</w:t>
      </w:r>
      <w:r w:rsidRPr="009E6633">
        <w:rPr>
          <w:rFonts w:ascii="Times New Roman" w:eastAsia="Times New Roman" w:hAnsi="Times New Roman" w:cs="Times New Roman"/>
          <w:color w:val="000000"/>
          <w:sz w:val="24"/>
          <w:szCs w:val="24"/>
          <w:bdr w:val="none" w:sz="0" w:space="0" w:color="auto" w:frame="1"/>
          <w:lang w:eastAsia="ru-RU"/>
        </w:rPr>
        <w:br/>
        <w:t>– Работа в парах по разучиванию простых поддержек.</w:t>
      </w:r>
      <w:r w:rsidRPr="009E6633">
        <w:rPr>
          <w:rFonts w:ascii="Times New Roman" w:eastAsia="Times New Roman" w:hAnsi="Times New Roman" w:cs="Times New Roman"/>
          <w:color w:val="000000"/>
          <w:sz w:val="24"/>
          <w:szCs w:val="24"/>
          <w:bdr w:val="none" w:sz="0" w:space="0" w:color="auto" w:frame="1"/>
          <w:lang w:eastAsia="ru-RU"/>
        </w:rPr>
        <w:br/>
        <w:t>5</w:t>
      </w:r>
      <w:r w:rsidRPr="009E6633">
        <w:rPr>
          <w:rFonts w:ascii="Times New Roman" w:eastAsia="Times New Roman" w:hAnsi="Times New Roman" w:cs="Times New Roman"/>
          <w:b/>
          <w:bCs/>
          <w:i/>
          <w:iCs/>
          <w:color w:val="000000"/>
          <w:sz w:val="24"/>
          <w:szCs w:val="24"/>
          <w:lang w:eastAsia="ru-RU"/>
        </w:rPr>
        <w:t>.Основы классического танца ( всего 25 ч.)</w:t>
      </w:r>
    </w:p>
    <w:p w:rsidR="009E6E6B" w:rsidRPr="009E6633" w:rsidRDefault="009E6E6B" w:rsidP="009E6633">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Теория ( 10 ч.)</w:t>
      </w:r>
      <w:r w:rsidRPr="009E6633">
        <w:rPr>
          <w:rFonts w:ascii="Times New Roman" w:eastAsia="Times New Roman" w:hAnsi="Times New Roman" w:cs="Times New Roman"/>
          <w:color w:val="000000"/>
          <w:sz w:val="24"/>
          <w:szCs w:val="24"/>
          <w:bdr w:val="none" w:sz="0" w:space="0" w:color="auto" w:frame="1"/>
          <w:lang w:eastAsia="ru-RU"/>
        </w:rPr>
        <w:br/>
        <w:t>Знакомство обучающихся с новыми терминами, использующимися в классической хореографии с использованием наглядного материала.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( 15 ч.)</w:t>
      </w:r>
    </w:p>
    <w:p w:rsidR="009E6E6B" w:rsidRPr="009E6633" w:rsidRDefault="009E6E6B" w:rsidP="009E6633">
      <w:pPr>
        <w:numPr>
          <w:ilvl w:val="0"/>
          <w:numId w:val="2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Создание комбинаций деми-плие и гранд-плие с использованием движения рук. ( На момент 4 года обучения участники коллектива могут постепенно пробовать держать руку в стороне)</w:t>
      </w:r>
    </w:p>
    <w:p w:rsidR="009E6E6B" w:rsidRPr="009E6633" w:rsidRDefault="009E6E6B" w:rsidP="009E6633">
      <w:pPr>
        <w:numPr>
          <w:ilvl w:val="0"/>
          <w:numId w:val="2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Батман тандю с плие и дегаже по всем позициям.</w:t>
      </w:r>
    </w:p>
    <w:p w:rsidR="009E6E6B" w:rsidRPr="009E6633" w:rsidRDefault="009E6E6B" w:rsidP="009E6633">
      <w:pPr>
        <w:numPr>
          <w:ilvl w:val="0"/>
          <w:numId w:val="2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Батман тандю жете с пике по всем направлениям.</w:t>
      </w:r>
      <w:r w:rsidRPr="009E6633">
        <w:rPr>
          <w:rFonts w:ascii="Times New Roman" w:eastAsia="Times New Roman" w:hAnsi="Times New Roman" w:cs="Times New Roman"/>
          <w:color w:val="000000"/>
          <w:sz w:val="24"/>
          <w:szCs w:val="24"/>
          <w:bdr w:val="none" w:sz="0" w:space="0" w:color="auto" w:frame="1"/>
          <w:lang w:eastAsia="ru-RU"/>
        </w:rPr>
        <w:br/>
        <w:t>. Ронд де жамб партер без пауз (en dehors -андеор и en dedans)</w:t>
      </w:r>
    </w:p>
    <w:p w:rsidR="009E6E6B" w:rsidRPr="009E6633" w:rsidRDefault="009E6E6B" w:rsidP="009E6633">
      <w:pPr>
        <w:numPr>
          <w:ilvl w:val="0"/>
          <w:numId w:val="29"/>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Упражнения для рук, головы, корпуса (пор де бра)</w:t>
      </w:r>
      <w:r w:rsidRPr="009E6633">
        <w:rPr>
          <w:rFonts w:ascii="Times New Roman" w:eastAsia="Times New Roman" w:hAnsi="Times New Roman" w:cs="Times New Roman"/>
          <w:color w:val="000000"/>
          <w:sz w:val="24"/>
          <w:szCs w:val="24"/>
          <w:bdr w:val="none" w:sz="0" w:space="0" w:color="auto" w:frame="1"/>
          <w:lang w:eastAsia="ru-RU"/>
        </w:rPr>
        <w:br/>
        <w:t>. Адажио. Медленное поднимание ноги (релевелян) вперед, в сторону и назад </w:t>
      </w:r>
    </w:p>
    <w:p w:rsidR="009E6E6B" w:rsidRPr="009E6633" w:rsidRDefault="009E6E6B" w:rsidP="009E6633">
      <w:pPr>
        <w:numPr>
          <w:ilvl w:val="0"/>
          <w:numId w:val="29"/>
        </w:numPr>
        <w:shd w:val="clear" w:color="auto" w:fill="FFFFFF"/>
        <w:spacing w:after="0" w:line="240" w:lineRule="auto"/>
        <w:ind w:left="0"/>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Прыжки соте и (эшаппе) из 5 во 2 и обратно</w:t>
      </w:r>
      <w:r w:rsidRPr="009E6633">
        <w:rPr>
          <w:rFonts w:ascii="Times New Roman" w:eastAsia="Times New Roman" w:hAnsi="Times New Roman" w:cs="Times New Roman"/>
          <w:color w:val="000000"/>
          <w:sz w:val="24"/>
          <w:szCs w:val="24"/>
          <w:bdr w:val="none" w:sz="0" w:space="0" w:color="auto" w:frame="1"/>
          <w:lang w:eastAsia="ru-RU"/>
        </w:rPr>
        <w:br/>
        <w:t>. Основы вращения (тур шене) tour chaines</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6. Основы народного танца ( всего 35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(10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Изучение новых терминов, их значений. Знакомство с характерными особенностями народов мира, которые предложены на данном этапе обучения.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(25 ч.)</w:t>
      </w:r>
      <w:r w:rsidRPr="009E6633">
        <w:rPr>
          <w:rFonts w:ascii="Times New Roman" w:eastAsia="Times New Roman" w:hAnsi="Times New Roman" w:cs="Times New Roman"/>
          <w:color w:val="000000"/>
          <w:sz w:val="24"/>
          <w:szCs w:val="24"/>
          <w:bdr w:val="none" w:sz="0" w:space="0" w:color="auto" w:frame="1"/>
          <w:lang w:eastAsia="ru-RU"/>
        </w:rPr>
        <w:br/>
        <w:t>– Простой и двойной ключ</w:t>
      </w:r>
      <w:r w:rsidRPr="009E6633">
        <w:rPr>
          <w:rFonts w:ascii="Times New Roman" w:eastAsia="Times New Roman" w:hAnsi="Times New Roman" w:cs="Times New Roman"/>
          <w:color w:val="000000"/>
          <w:sz w:val="24"/>
          <w:szCs w:val="24"/>
          <w:bdr w:val="none" w:sz="0" w:space="0" w:color="auto" w:frame="1"/>
          <w:lang w:eastAsia="ru-RU"/>
        </w:rPr>
        <w:br/>
        <w:t>– «Вертушка» ( у девочек), простая присядка, «мячик», хлопушка ( у мальчиков)</w:t>
      </w:r>
      <w:r w:rsidRPr="009E6633">
        <w:rPr>
          <w:rFonts w:ascii="Times New Roman" w:eastAsia="Times New Roman" w:hAnsi="Times New Roman" w:cs="Times New Roman"/>
          <w:color w:val="000000"/>
          <w:sz w:val="24"/>
          <w:szCs w:val="24"/>
          <w:bdr w:val="none" w:sz="0" w:space="0" w:color="auto" w:frame="1"/>
          <w:lang w:eastAsia="ru-RU"/>
        </w:rPr>
        <w:br/>
        <w:t>– Вращение «Бегунок» ( у девочек), выброска и «турчики» ( у мальчиков)</w:t>
      </w:r>
      <w:r w:rsidRPr="009E6633">
        <w:rPr>
          <w:rFonts w:ascii="Times New Roman" w:eastAsia="Times New Roman" w:hAnsi="Times New Roman" w:cs="Times New Roman"/>
          <w:color w:val="000000"/>
          <w:sz w:val="24"/>
          <w:szCs w:val="24"/>
          <w:bdr w:val="none" w:sz="0" w:space="0" w:color="auto" w:frame="1"/>
          <w:lang w:eastAsia="ru-RU"/>
        </w:rPr>
        <w:br/>
        <w:t>– Повторение материала за 3 год обучения для создания комбинаций</w:t>
      </w:r>
      <w:r w:rsidRPr="009E6633">
        <w:rPr>
          <w:rFonts w:ascii="Times New Roman" w:eastAsia="Times New Roman" w:hAnsi="Times New Roman" w:cs="Times New Roman"/>
          <w:color w:val="000000"/>
          <w:sz w:val="24"/>
          <w:szCs w:val="24"/>
          <w:bdr w:val="none" w:sz="0" w:space="0" w:color="auto" w:frame="1"/>
          <w:lang w:eastAsia="ru-RU"/>
        </w:rPr>
        <w:br/>
        <w:t>–  «Веревочка» простая.</w:t>
      </w:r>
      <w:r w:rsidRPr="009E6633">
        <w:rPr>
          <w:rFonts w:ascii="Times New Roman" w:eastAsia="Times New Roman" w:hAnsi="Times New Roman" w:cs="Times New Roman"/>
          <w:color w:val="000000"/>
          <w:sz w:val="24"/>
          <w:szCs w:val="24"/>
          <w:bdr w:val="none" w:sz="0" w:space="0" w:color="auto" w:frame="1"/>
          <w:lang w:eastAsia="ru-RU"/>
        </w:rPr>
        <w:br/>
        <w:t>– Разучивание танцевальных этюдов на основе украинского, белорусского и осетинского материала.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lastRenderedPageBreak/>
        <w:br/>
      </w:r>
      <w:r w:rsidRPr="009E6633">
        <w:rPr>
          <w:rFonts w:ascii="Times New Roman" w:eastAsia="Times New Roman" w:hAnsi="Times New Roman" w:cs="Times New Roman"/>
          <w:b/>
          <w:bCs/>
          <w:i/>
          <w:iCs/>
          <w:color w:val="000000"/>
          <w:sz w:val="24"/>
          <w:szCs w:val="24"/>
          <w:lang w:eastAsia="ru-RU"/>
        </w:rPr>
        <w:t>7. Основы современного танца ( всего 23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( 5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Знакомство с современным танцевальным направлением. Просмотр видеоматериала. Изучение терминов, использующихся для обозначения тех или иных движений.</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( 18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 Прослушивание и обсуждение характерной музыки для современного танца «Хип-хоп»</w:t>
      </w:r>
      <w:r w:rsidRPr="009E6633">
        <w:rPr>
          <w:rFonts w:ascii="Times New Roman" w:eastAsia="Times New Roman" w:hAnsi="Times New Roman" w:cs="Times New Roman"/>
          <w:color w:val="000000"/>
          <w:sz w:val="24"/>
          <w:szCs w:val="24"/>
          <w:bdr w:val="none" w:sz="0" w:space="0" w:color="auto" w:frame="1"/>
          <w:lang w:eastAsia="ru-RU"/>
        </w:rPr>
        <w:br/>
        <w:t>– «Пружинка» в современном танце ( основы «Хип-хоп»)</w:t>
      </w:r>
      <w:r w:rsidRPr="009E6633">
        <w:rPr>
          <w:rFonts w:ascii="Times New Roman" w:eastAsia="Times New Roman" w:hAnsi="Times New Roman" w:cs="Times New Roman"/>
          <w:color w:val="000000"/>
          <w:sz w:val="24"/>
          <w:szCs w:val="24"/>
          <w:bdr w:val="none" w:sz="0" w:space="0" w:color="auto" w:frame="1"/>
          <w:lang w:eastAsia="ru-RU"/>
        </w:rPr>
        <w:br/>
        <w:t>– Элементы танца «Хип-хоп» и соединение их в комбинации</w:t>
      </w:r>
      <w:r w:rsidRPr="009E6633">
        <w:rPr>
          <w:rFonts w:ascii="Times New Roman" w:eastAsia="Times New Roman" w:hAnsi="Times New Roman" w:cs="Times New Roman"/>
          <w:color w:val="000000"/>
          <w:sz w:val="24"/>
          <w:szCs w:val="24"/>
          <w:bdr w:val="none" w:sz="0" w:space="0" w:color="auto" w:frame="1"/>
          <w:lang w:eastAsia="ru-RU"/>
        </w:rPr>
        <w:br/>
        <w:t>– Разучивание «Дорожки» и «Подсечки»</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8. Репетиционно-постановочная деятельность ( всего 20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Беседа с обучающимися о предстоящих выступлениях, решение организационных вопросов. Обсуждение правил поведения на массовых мероприятиях. Подготовка к отчетному концерту или открытому занятию.</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Практика ( 19 ч.)</w:t>
      </w:r>
      <w:r w:rsidRPr="009E6633">
        <w:rPr>
          <w:rFonts w:ascii="Times New Roman" w:eastAsia="Times New Roman" w:hAnsi="Times New Roman" w:cs="Times New Roman"/>
          <w:color w:val="000000"/>
          <w:sz w:val="24"/>
          <w:szCs w:val="24"/>
          <w:bdr w:val="none" w:sz="0" w:space="0" w:color="auto" w:frame="1"/>
          <w:lang w:eastAsia="ru-RU"/>
        </w:rPr>
        <w:br/>
        <w:t>·Танцевальный этюд на основе украинского танца «Гопак» или «Гуцулы»</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белорусского танца «Лявониха»</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осетинского танца « Симд»</w:t>
      </w:r>
      <w:r w:rsidRPr="009E6633">
        <w:rPr>
          <w:rFonts w:ascii="Times New Roman" w:eastAsia="Times New Roman" w:hAnsi="Times New Roman" w:cs="Times New Roman"/>
          <w:color w:val="000000"/>
          <w:sz w:val="24"/>
          <w:szCs w:val="24"/>
          <w:bdr w:val="none" w:sz="0" w:space="0" w:color="auto" w:frame="1"/>
          <w:lang w:eastAsia="ru-RU"/>
        </w:rPr>
        <w:br/>
        <w:t>. Танцы народов мира ( один танец по выбору)</w:t>
      </w:r>
      <w:r w:rsidRPr="009E6633">
        <w:rPr>
          <w:rFonts w:ascii="Times New Roman" w:eastAsia="Times New Roman" w:hAnsi="Times New Roman" w:cs="Times New Roman"/>
          <w:color w:val="000000"/>
          <w:sz w:val="24"/>
          <w:szCs w:val="24"/>
          <w:bdr w:val="none" w:sz="0" w:space="0" w:color="auto" w:frame="1"/>
          <w:lang w:eastAsia="ru-RU"/>
        </w:rPr>
        <w:br/>
        <w:t>.  Современный танец « Агенты 007»</w:t>
      </w:r>
      <w:r w:rsidRPr="009E6633">
        <w:rPr>
          <w:rFonts w:ascii="Times New Roman" w:eastAsia="Times New Roman" w:hAnsi="Times New Roman" w:cs="Times New Roman"/>
          <w:color w:val="000000"/>
          <w:sz w:val="24"/>
          <w:szCs w:val="24"/>
          <w:bdr w:val="none" w:sz="0" w:space="0" w:color="auto" w:frame="1"/>
          <w:lang w:eastAsia="ru-RU"/>
        </w:rPr>
        <w:br/>
        <w:t>.  Хореографическая сюита на военную тематику</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t>9</w:t>
      </w:r>
      <w:r w:rsidRPr="009E6633">
        <w:rPr>
          <w:rFonts w:ascii="Times New Roman" w:eastAsia="Times New Roman" w:hAnsi="Times New Roman" w:cs="Times New Roman"/>
          <w:b/>
          <w:bCs/>
          <w:color w:val="000000"/>
          <w:sz w:val="24"/>
          <w:szCs w:val="24"/>
          <w:lang w:eastAsia="ru-RU"/>
        </w:rPr>
        <w:t xml:space="preserve">. </w:t>
      </w:r>
      <w:r w:rsidR="00F30EE2" w:rsidRPr="009E6633">
        <w:rPr>
          <w:rFonts w:ascii="Times New Roman" w:eastAsia="Times New Roman" w:hAnsi="Times New Roman" w:cs="Times New Roman"/>
          <w:b/>
          <w:bCs/>
          <w:color w:val="000000"/>
          <w:sz w:val="24"/>
          <w:szCs w:val="24"/>
          <w:lang w:eastAsia="ru-RU"/>
        </w:rPr>
        <w:t>Воспитательные мероприятия</w:t>
      </w:r>
      <w:r w:rsidRPr="009E6633">
        <w:rPr>
          <w:rFonts w:ascii="Times New Roman" w:eastAsia="Times New Roman" w:hAnsi="Times New Roman" w:cs="Times New Roman"/>
          <w:b/>
          <w:bCs/>
          <w:color w:val="000000"/>
          <w:sz w:val="24"/>
          <w:szCs w:val="24"/>
          <w:lang w:eastAsia="ru-RU"/>
        </w:rPr>
        <w:t xml:space="preserve"> ( всего </w:t>
      </w:r>
      <w:r w:rsidR="00F30EE2" w:rsidRPr="009E6633">
        <w:rPr>
          <w:rFonts w:ascii="Times New Roman" w:eastAsia="Times New Roman" w:hAnsi="Times New Roman" w:cs="Times New Roman"/>
          <w:b/>
          <w:bCs/>
          <w:color w:val="000000"/>
          <w:sz w:val="24"/>
          <w:szCs w:val="24"/>
          <w:lang w:eastAsia="ru-RU"/>
        </w:rPr>
        <w:t>1</w:t>
      </w:r>
      <w:r w:rsidRPr="009E6633">
        <w:rPr>
          <w:rFonts w:ascii="Times New Roman" w:eastAsia="Times New Roman" w:hAnsi="Times New Roman" w:cs="Times New Roman"/>
          <w:b/>
          <w:bCs/>
          <w:color w:val="000000"/>
          <w:sz w:val="24"/>
          <w:szCs w:val="24"/>
          <w:lang w:eastAsia="ru-RU"/>
        </w:rPr>
        <w:t>2 ч.)</w:t>
      </w:r>
      <w:r w:rsidRPr="009E6633">
        <w:rPr>
          <w:rFonts w:ascii="Times New Roman" w:eastAsia="Times New Roman" w:hAnsi="Times New Roman" w:cs="Times New Roman"/>
          <w:b/>
          <w:bCs/>
          <w:color w:val="000000"/>
          <w:sz w:val="24"/>
          <w:szCs w:val="24"/>
          <w:lang w:eastAsia="ru-RU"/>
        </w:rPr>
        <w:br/>
        <w:t>Практика ( 2 ч.) </w:t>
      </w:r>
      <w:r w:rsidRPr="009E6633">
        <w:rPr>
          <w:rFonts w:ascii="Times New Roman" w:eastAsia="Times New Roman" w:hAnsi="Times New Roman" w:cs="Times New Roman"/>
          <w:color w:val="000000"/>
          <w:sz w:val="24"/>
          <w:szCs w:val="24"/>
          <w:bdr w:val="none" w:sz="0" w:space="0" w:color="auto" w:frame="1"/>
          <w:lang w:eastAsia="ru-RU"/>
        </w:rPr>
        <w:t>( описание дано в разделе учебный тематический план/ содержание 1-го года обучения)</w:t>
      </w:r>
    </w:p>
    <w:p w:rsidR="009E6E6B" w:rsidRPr="009E6633" w:rsidRDefault="009E6E6B"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К концу 4 года обучения дети овладевают знаниями и навыками:</w:t>
      </w:r>
      <w:r w:rsidRPr="009E6633">
        <w:rPr>
          <w:rFonts w:ascii="Times New Roman" w:eastAsia="Times New Roman" w:hAnsi="Times New Roman" w:cs="Times New Roman"/>
          <w:color w:val="000000"/>
          <w:sz w:val="24"/>
          <w:szCs w:val="24"/>
          <w:bdr w:val="none" w:sz="0" w:space="0" w:color="auto" w:frame="1"/>
          <w:lang w:eastAsia="ru-RU"/>
        </w:rPr>
        <w:br/>
        <w:t>. Владеть знаниями о музыкальных терминах ( музыкальный темп)</w:t>
      </w:r>
    </w:p>
    <w:p w:rsidR="009E6E6B" w:rsidRPr="009E6633" w:rsidRDefault="009E6E6B" w:rsidP="009E6633">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Уверенно исполнять упражнения и комбинации классического танца у станка,   прыжки на середине зала и вращение (шене) по диагонали.</w:t>
      </w:r>
    </w:p>
    <w:p w:rsidR="009E6E6B" w:rsidRPr="009E6633" w:rsidRDefault="009E6E6B" w:rsidP="009E6633">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Исполнять элементы народного танца с эмоциональной выразительностью</w:t>
      </w:r>
    </w:p>
    <w:p w:rsidR="009E6E6B" w:rsidRPr="009E6633" w:rsidRDefault="009E6E6B" w:rsidP="009E6633">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Знать особенности исполнения современного танца</w:t>
      </w:r>
      <w:r w:rsidRPr="009E6633">
        <w:rPr>
          <w:rFonts w:ascii="Times New Roman" w:eastAsia="Times New Roman" w:hAnsi="Times New Roman" w:cs="Times New Roman"/>
          <w:color w:val="000000"/>
          <w:sz w:val="24"/>
          <w:szCs w:val="24"/>
          <w:bdr w:val="none" w:sz="0" w:space="0" w:color="auto" w:frame="1"/>
          <w:lang w:eastAsia="ru-RU"/>
        </w:rPr>
        <w:br/>
        <w:t>. Уверенно выполнять упражнения в партерной гимнастике 4 года обучения</w:t>
      </w:r>
      <w:r w:rsidRPr="009E6633">
        <w:rPr>
          <w:rFonts w:ascii="Times New Roman" w:eastAsia="Times New Roman" w:hAnsi="Times New Roman" w:cs="Times New Roman"/>
          <w:color w:val="000000"/>
          <w:sz w:val="24"/>
          <w:szCs w:val="24"/>
          <w:bdr w:val="none" w:sz="0" w:space="0" w:color="auto" w:frame="1"/>
          <w:lang w:eastAsia="ru-RU"/>
        </w:rPr>
        <w:br/>
        <w:t>. Владеть основами акробатики. Стремиться без страховки исполнять элементарные упражнения</w:t>
      </w:r>
    </w:p>
    <w:p w:rsidR="009E6E6B" w:rsidRPr="009E6633" w:rsidRDefault="009E6E6B" w:rsidP="009E6633">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Исполнять танцевальные этюды и хореографические номера, предусмотрен</w:t>
      </w:r>
      <w:r w:rsidR="004128D3" w:rsidRPr="009E6633">
        <w:rPr>
          <w:rFonts w:ascii="Times New Roman" w:eastAsia="Times New Roman" w:hAnsi="Times New Roman" w:cs="Times New Roman"/>
          <w:color w:val="000000"/>
          <w:sz w:val="24"/>
          <w:szCs w:val="24"/>
          <w:bdr w:val="none" w:sz="0" w:space="0" w:color="auto" w:frame="1"/>
          <w:lang w:eastAsia="ru-RU"/>
        </w:rPr>
        <w:t>ные для обучающихся 4 ступени</w:t>
      </w:r>
      <w:r w:rsidR="004128D3" w:rsidRPr="009E6633">
        <w:rPr>
          <w:rFonts w:ascii="Times New Roman" w:eastAsia="Times New Roman" w:hAnsi="Times New Roman" w:cs="Times New Roman"/>
          <w:color w:val="000000"/>
          <w:sz w:val="24"/>
          <w:szCs w:val="24"/>
          <w:bdr w:val="none" w:sz="0" w:space="0" w:color="auto" w:frame="1"/>
          <w:lang w:eastAsia="ru-RU"/>
        </w:rPr>
        <w:br/>
      </w:r>
      <w:r w:rsidR="004128D3" w:rsidRPr="009E6633">
        <w:rPr>
          <w:rFonts w:ascii="Times New Roman" w:eastAsia="Times New Roman" w:hAnsi="Times New Roman" w:cs="Times New Roman"/>
          <w:color w:val="000000"/>
          <w:sz w:val="24"/>
          <w:szCs w:val="24"/>
          <w:bdr w:val="none" w:sz="0" w:space="0" w:color="auto" w:frame="1"/>
          <w:lang w:eastAsia="ru-RU"/>
        </w:rPr>
        <w:br/>
      </w:r>
    </w:p>
    <w:p w:rsidR="009E6E6B" w:rsidRPr="009E6633" w:rsidRDefault="009E6E6B" w:rsidP="009E6633">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                          </w:t>
      </w:r>
      <w:r w:rsidRPr="009E6633">
        <w:rPr>
          <w:rFonts w:ascii="Times New Roman" w:eastAsia="Times New Roman" w:hAnsi="Times New Roman" w:cs="Times New Roman"/>
          <w:i/>
          <w:iCs/>
          <w:color w:val="000000"/>
          <w:sz w:val="24"/>
          <w:szCs w:val="24"/>
          <w:bdr w:val="none" w:sz="0" w:space="0" w:color="auto" w:frame="1"/>
          <w:lang w:eastAsia="ru-RU"/>
        </w:rPr>
        <w:t>СОДЕРЖАНИЕ ПРОГРАММЫ 5-го года обучения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1.Организационная работа ( всего 2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Теория ( 1ч.)</w:t>
      </w:r>
      <w:r w:rsidRPr="009E6633">
        <w:rPr>
          <w:rFonts w:ascii="Times New Roman" w:eastAsia="Times New Roman" w:hAnsi="Times New Roman" w:cs="Times New Roman"/>
          <w:color w:val="000000"/>
          <w:sz w:val="24"/>
          <w:szCs w:val="24"/>
          <w:bdr w:val="none" w:sz="0" w:space="0" w:color="auto" w:frame="1"/>
          <w:lang w:eastAsia="ru-RU"/>
        </w:rPr>
        <w:br/>
        <w:t>Беседа с ребятами о целях и задачах на текущий год, о правилах техники безопасности на занятиях хореографии. Ознакомление с репертуаром нового учебного года.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 ч.)</w:t>
      </w:r>
      <w:r w:rsidRPr="009E6633">
        <w:rPr>
          <w:rFonts w:ascii="Times New Roman" w:eastAsia="Times New Roman" w:hAnsi="Times New Roman" w:cs="Times New Roman"/>
          <w:color w:val="000000"/>
          <w:sz w:val="24"/>
          <w:szCs w:val="24"/>
          <w:bdr w:val="none" w:sz="0" w:space="0" w:color="auto" w:frame="1"/>
          <w:lang w:eastAsia="ru-RU"/>
        </w:rPr>
        <w:br/>
        <w:t>Танцевальная разминка.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2. Партерная гимнастика ( всего 12 ч.)</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lastRenderedPageBreak/>
        <w:t>Теория ( 5 ч.)</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На каждом занятии, начиная с 5-го года обучения детям необходимо напоминать о правилах предосторожности при выполнении партерной гимнастики. Особенно, если обучающиеся работают в парах.</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( 7 ч.)</w:t>
      </w:r>
      <w:r w:rsidRPr="009E6633">
        <w:rPr>
          <w:rFonts w:ascii="Times New Roman" w:eastAsia="Times New Roman" w:hAnsi="Times New Roman" w:cs="Times New Roman"/>
          <w:color w:val="000000"/>
          <w:sz w:val="24"/>
          <w:szCs w:val="24"/>
          <w:bdr w:val="none" w:sz="0" w:space="0" w:color="auto" w:frame="1"/>
          <w:lang w:eastAsia="ru-RU"/>
        </w:rPr>
        <w:br/>
        <w:t>Продолжение работы над растяжкой, развитием пластики и гибкости ( усложнение выполнения данных упражнений за счет увеличения временного интервала)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3. Основы грима ( всего 6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( 3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Изучение техники нанесения макияжа перед выступлением для мальчиков и девочек, а также правильное создание прически для тренировочного процесса и показательного выступления.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( 3 ч.)</w:t>
      </w:r>
      <w:r w:rsidRPr="009E6633">
        <w:rPr>
          <w:rFonts w:ascii="Times New Roman" w:eastAsia="Times New Roman" w:hAnsi="Times New Roman" w:cs="Times New Roman"/>
          <w:color w:val="000000"/>
          <w:sz w:val="24"/>
          <w:szCs w:val="24"/>
          <w:bdr w:val="none" w:sz="0" w:space="0" w:color="auto" w:frame="1"/>
          <w:lang w:eastAsia="ru-RU"/>
        </w:rPr>
        <w:br/>
        <w:t>Проведение практической работы в парах. Выполнение проектов по созданию грима ( коллектив делится на 3-4 группы, каждая из которых выбирает тематику танца и особенности грима, после чего выполняет эскиз макияжа на листе формата А4, а уже затем по желанию, исполняет задумку на практике)</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4. Костюмное оформление танца ( всего 7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Занятия, направленные на развитие творчества у детей, чувства уважения к труду других участников коллектива.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Теория ( 2 ч.)</w:t>
      </w:r>
      <w:r w:rsidRPr="009E6633">
        <w:rPr>
          <w:rFonts w:ascii="Times New Roman" w:eastAsia="Times New Roman" w:hAnsi="Times New Roman" w:cs="Times New Roman"/>
          <w:color w:val="000000"/>
          <w:sz w:val="24"/>
          <w:szCs w:val="24"/>
          <w:bdr w:val="none" w:sz="0" w:space="0" w:color="auto" w:frame="1"/>
          <w:lang w:eastAsia="ru-RU"/>
        </w:rPr>
        <w:br/>
        <w:t>Беседа о технике безопасности при работе со швейным оборудованием, правилах соблюдения чистоты на рабочем месте. Рассказ о характерных особенностях костюма того или иного народа ( над которым проводится работа).  Акцент делается на умении владеть швейным мастерством для изготовления элементов костюмов, используемых для танца.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 ч.)</w:t>
      </w:r>
      <w:r w:rsidRPr="009E6633">
        <w:rPr>
          <w:rFonts w:ascii="Times New Roman" w:eastAsia="Times New Roman" w:hAnsi="Times New Roman" w:cs="Times New Roman"/>
          <w:color w:val="000000"/>
          <w:sz w:val="24"/>
          <w:szCs w:val="24"/>
          <w:bdr w:val="none" w:sz="0" w:space="0" w:color="auto" w:frame="1"/>
          <w:lang w:eastAsia="ru-RU"/>
        </w:rPr>
        <w:br/>
        <w:t>Обучение детей аккуратности, внимательности, терпению и бережливости. В период занятий обучающиеся знакомятся с особенностями работы с пайетками и изготавливают какой-либо элемент костюма (кокошник в русском народном стиле, украинский венок и т. д.) Данная работа предусмотрена для девочек. Мальчики, в свою очередь, получают навыки правильного использования костюмов, реквизита и узнают секреты профессиональных танцоров.</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5. Основы акробатики ( всего 25 ч.)</w:t>
      </w:r>
      <w:r w:rsidRPr="009E6633">
        <w:rPr>
          <w:rFonts w:ascii="Times New Roman" w:eastAsia="Times New Roman" w:hAnsi="Times New Roman" w:cs="Times New Roman"/>
          <w:b/>
          <w:bCs/>
          <w:i/>
          <w:iCs/>
          <w:color w:val="000000"/>
          <w:sz w:val="24"/>
          <w:szCs w:val="24"/>
          <w:lang w:eastAsia="ru-RU"/>
        </w:rPr>
        <w:br/>
        <w:t>Теория ( 10 ч.)/  Практика (15 ч.)</w:t>
      </w:r>
      <w:r w:rsidRPr="009E6633">
        <w:rPr>
          <w:rFonts w:ascii="Times New Roman" w:eastAsia="Times New Roman" w:hAnsi="Times New Roman" w:cs="Times New Roman"/>
          <w:color w:val="000000"/>
          <w:sz w:val="24"/>
          <w:szCs w:val="24"/>
          <w:bdr w:val="none" w:sz="0" w:space="0" w:color="auto" w:frame="1"/>
          <w:lang w:eastAsia="ru-RU"/>
        </w:rPr>
        <w:br/>
        <w:t xml:space="preserve">Теория и практика неразрывно связаны, а потому перед выполнением новых трюковых элементов проводится разговор с обучающимися, после чего они приступают к практике. Дети продолжают работу над освоением акробатических трюковых элементов и </w:t>
      </w:r>
      <w:r w:rsidRPr="009E6633">
        <w:rPr>
          <w:rFonts w:ascii="Times New Roman" w:eastAsia="Times New Roman" w:hAnsi="Times New Roman" w:cs="Times New Roman"/>
          <w:color w:val="000000"/>
          <w:sz w:val="24"/>
          <w:szCs w:val="24"/>
          <w:bdr w:val="none" w:sz="0" w:space="0" w:color="auto" w:frame="1"/>
          <w:lang w:eastAsia="ru-RU"/>
        </w:rPr>
        <w:lastRenderedPageBreak/>
        <w:t>поддержек. Применяют изученный материал при постановке танцевал</w:t>
      </w:r>
      <w:r w:rsidR="004128D3" w:rsidRPr="009E6633">
        <w:rPr>
          <w:rFonts w:ascii="Times New Roman" w:eastAsia="Times New Roman" w:hAnsi="Times New Roman" w:cs="Times New Roman"/>
          <w:color w:val="000000"/>
          <w:sz w:val="24"/>
          <w:szCs w:val="24"/>
          <w:bdr w:val="none" w:sz="0" w:space="0" w:color="auto" w:frame="1"/>
          <w:lang w:eastAsia="ru-RU"/>
        </w:rPr>
        <w:t>ьных номеров</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6. Основы классического танца ( всего 35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( 10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Знакомство обучающихся с новыми терминами, использующимися в классической хореографии с использованием наглядного материала.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( 25 ч.)</w:t>
      </w:r>
      <w:r w:rsidRPr="009E6633">
        <w:rPr>
          <w:rFonts w:ascii="Times New Roman" w:eastAsia="Times New Roman" w:hAnsi="Times New Roman" w:cs="Times New Roman"/>
          <w:color w:val="000000"/>
          <w:sz w:val="24"/>
          <w:szCs w:val="24"/>
          <w:bdr w:val="none" w:sz="0" w:space="0" w:color="auto" w:frame="1"/>
          <w:lang w:eastAsia="ru-RU"/>
        </w:rPr>
        <w:br/>
        <w:t>-Создание более сложных комбинаций</w:t>
      </w:r>
      <w:r w:rsidRPr="009E6633">
        <w:rPr>
          <w:rFonts w:ascii="Times New Roman" w:eastAsia="Times New Roman" w:hAnsi="Times New Roman" w:cs="Times New Roman"/>
          <w:color w:val="000000"/>
          <w:sz w:val="24"/>
          <w:szCs w:val="24"/>
          <w:bdr w:val="none" w:sz="0" w:space="0" w:color="auto" w:frame="1"/>
          <w:lang w:eastAsia="ru-RU"/>
        </w:rPr>
        <w:br/>
        <w:t>. деми плие и гранд плие</w:t>
      </w:r>
      <w:r w:rsidRPr="009E6633">
        <w:rPr>
          <w:rFonts w:ascii="Times New Roman" w:eastAsia="Times New Roman" w:hAnsi="Times New Roman" w:cs="Times New Roman"/>
          <w:color w:val="000000"/>
          <w:sz w:val="24"/>
          <w:szCs w:val="24"/>
          <w:bdr w:val="none" w:sz="0" w:space="0" w:color="auto" w:frame="1"/>
          <w:lang w:eastAsia="ru-RU"/>
        </w:rPr>
        <w:br/>
        <w:t>. Батман тандю</w:t>
      </w:r>
      <w:r w:rsidRPr="009E6633">
        <w:rPr>
          <w:rFonts w:ascii="Times New Roman" w:eastAsia="Times New Roman" w:hAnsi="Times New Roman" w:cs="Times New Roman"/>
          <w:color w:val="000000"/>
          <w:sz w:val="24"/>
          <w:szCs w:val="24"/>
          <w:bdr w:val="none" w:sz="0" w:space="0" w:color="auto" w:frame="1"/>
          <w:lang w:eastAsia="ru-RU"/>
        </w:rPr>
        <w:br/>
        <w:t>. Батман тандю жете</w:t>
      </w:r>
      <w:r w:rsidRPr="009E6633">
        <w:rPr>
          <w:rFonts w:ascii="Times New Roman" w:eastAsia="Times New Roman" w:hAnsi="Times New Roman" w:cs="Times New Roman"/>
          <w:color w:val="000000"/>
          <w:sz w:val="24"/>
          <w:szCs w:val="24"/>
          <w:bdr w:val="none" w:sz="0" w:space="0" w:color="auto" w:frame="1"/>
          <w:lang w:eastAsia="ru-RU"/>
        </w:rPr>
        <w:br/>
        <w:t>. Ронд де жамб партер</w:t>
      </w:r>
      <w:r w:rsidRPr="009E6633">
        <w:rPr>
          <w:rFonts w:ascii="Times New Roman" w:eastAsia="Times New Roman" w:hAnsi="Times New Roman" w:cs="Times New Roman"/>
          <w:color w:val="000000"/>
          <w:sz w:val="24"/>
          <w:szCs w:val="24"/>
          <w:bdr w:val="none" w:sz="0" w:space="0" w:color="auto" w:frame="1"/>
          <w:lang w:eastAsia="ru-RU"/>
        </w:rPr>
        <w:br/>
        <w:t>– Изучение батман фондю ( 3 направления движения)</w:t>
      </w:r>
      <w:r w:rsidRPr="009E6633">
        <w:rPr>
          <w:rFonts w:ascii="Times New Roman" w:eastAsia="Times New Roman" w:hAnsi="Times New Roman" w:cs="Times New Roman"/>
          <w:color w:val="000000"/>
          <w:sz w:val="24"/>
          <w:szCs w:val="24"/>
          <w:bdr w:val="none" w:sz="0" w:space="0" w:color="auto" w:frame="1"/>
          <w:lang w:eastAsia="ru-RU"/>
        </w:rPr>
        <w:br/>
        <w:t>– Изучение батман фропе</w:t>
      </w:r>
      <w:r w:rsidRPr="009E6633">
        <w:rPr>
          <w:rFonts w:ascii="Times New Roman" w:eastAsia="Times New Roman" w:hAnsi="Times New Roman" w:cs="Times New Roman"/>
          <w:color w:val="000000"/>
          <w:sz w:val="24"/>
          <w:szCs w:val="24"/>
          <w:bdr w:val="none" w:sz="0" w:space="0" w:color="auto" w:frame="1"/>
          <w:lang w:eastAsia="ru-RU"/>
        </w:rPr>
        <w:br/>
        <w:t>– Адажио ( деволюпе, релевелянт)</w:t>
      </w:r>
      <w:r w:rsidRPr="009E6633">
        <w:rPr>
          <w:rFonts w:ascii="Times New Roman" w:eastAsia="Times New Roman" w:hAnsi="Times New Roman" w:cs="Times New Roman"/>
          <w:color w:val="000000"/>
          <w:sz w:val="24"/>
          <w:szCs w:val="24"/>
          <w:bdr w:val="none" w:sz="0" w:space="0" w:color="auto" w:frame="1"/>
          <w:lang w:eastAsia="ru-RU"/>
        </w:rPr>
        <w:br/>
        <w:t>– Гранд батман с паузами</w:t>
      </w:r>
      <w:r w:rsidRPr="009E6633">
        <w:rPr>
          <w:rFonts w:ascii="Times New Roman" w:eastAsia="Times New Roman" w:hAnsi="Times New Roman" w:cs="Times New Roman"/>
          <w:color w:val="000000"/>
          <w:sz w:val="24"/>
          <w:szCs w:val="24"/>
          <w:bdr w:val="none" w:sz="0" w:space="0" w:color="auto" w:frame="1"/>
          <w:lang w:eastAsia="ru-RU"/>
        </w:rPr>
        <w:br/>
        <w:t>– Шине (увеличение темпа)</w:t>
      </w:r>
      <w:r w:rsidRPr="009E6633">
        <w:rPr>
          <w:rFonts w:ascii="Times New Roman" w:eastAsia="Times New Roman" w:hAnsi="Times New Roman" w:cs="Times New Roman"/>
          <w:color w:val="000000"/>
          <w:sz w:val="24"/>
          <w:szCs w:val="24"/>
          <w:bdr w:val="none" w:sz="0" w:space="0" w:color="auto" w:frame="1"/>
          <w:lang w:eastAsia="ru-RU"/>
        </w:rPr>
        <w:br/>
        <w:t>– Прыжки: соте с руками, эшаппе ( в повороте), шажман депье ( 5 поз.)</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7. Основы народного танца (всего 23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(5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Изучение новых терминов, их значений. Знакомство с характерными особенностями народов мира, которые предложены на данном этапе обучения.</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Практика ( 18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 Изучение дробных выстукиваний ( у девочек), усложненные присядки и хлопушки ( у мальчиков)</w:t>
      </w:r>
      <w:r w:rsidRPr="009E6633">
        <w:rPr>
          <w:rFonts w:ascii="Times New Roman" w:eastAsia="Times New Roman" w:hAnsi="Times New Roman" w:cs="Times New Roman"/>
          <w:color w:val="000000"/>
          <w:sz w:val="24"/>
          <w:szCs w:val="24"/>
          <w:bdr w:val="none" w:sz="0" w:space="0" w:color="auto" w:frame="1"/>
          <w:lang w:eastAsia="ru-RU"/>
        </w:rPr>
        <w:br/>
        <w:t>. Танцевальные комбинации с использованием реквизита (деревянные ложки, платочки)</w:t>
      </w:r>
      <w:r w:rsidRPr="009E6633">
        <w:rPr>
          <w:rFonts w:ascii="Times New Roman" w:eastAsia="Times New Roman" w:hAnsi="Times New Roman" w:cs="Times New Roman"/>
          <w:color w:val="000000"/>
          <w:sz w:val="24"/>
          <w:szCs w:val="24"/>
          <w:bdr w:val="none" w:sz="0" w:space="0" w:color="auto" w:frame="1"/>
          <w:lang w:eastAsia="ru-RU"/>
        </w:rPr>
        <w:br/>
        <w:t>. Разучивание танцевальных этюдов на основе молдавского танца «Бэтута», ирландского,  татарского и башкирского танца «7 девушек».</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8. Основы современного танца ( всего 20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(1 ч.)</w:t>
      </w:r>
      <w:r w:rsidRPr="009E6633">
        <w:rPr>
          <w:rFonts w:ascii="Times New Roman" w:eastAsia="Times New Roman" w:hAnsi="Times New Roman" w:cs="Times New Roman"/>
          <w:color w:val="000000"/>
          <w:sz w:val="24"/>
          <w:szCs w:val="24"/>
          <w:bdr w:val="none" w:sz="0" w:space="0" w:color="auto" w:frame="1"/>
          <w:lang w:eastAsia="ru-RU"/>
        </w:rPr>
        <w:br/>
        <w:t>Беседа с обучающимися о танцевальном направлении, над которым будет проводиться работа. Показ видеоматериала.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( 19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Продолжение работы над развитием техники исполнения современного танца. Усложнение и увеличение изучаемого материала. Включение в программу основ брейк-данса ( в большей части для мальчиков).</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i/>
          <w:iCs/>
          <w:color w:val="000000"/>
          <w:sz w:val="24"/>
          <w:szCs w:val="24"/>
          <w:lang w:eastAsia="ru-RU"/>
        </w:rPr>
        <w:t>9. Репетиционно-постановочная деятельность ( всего 14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b/>
          <w:bCs/>
          <w:color w:val="000000"/>
          <w:sz w:val="24"/>
          <w:szCs w:val="24"/>
          <w:lang w:eastAsia="ru-RU"/>
        </w:rPr>
        <w:t>Теория ( 1 ч.)</w:t>
      </w:r>
      <w:r w:rsidRPr="009E6633">
        <w:rPr>
          <w:rFonts w:ascii="Times New Roman" w:eastAsia="Times New Roman" w:hAnsi="Times New Roman" w:cs="Times New Roman"/>
          <w:b/>
          <w:bCs/>
          <w:i/>
          <w:iCs/>
          <w:color w:val="000000"/>
          <w:sz w:val="24"/>
          <w:szCs w:val="24"/>
          <w:lang w:eastAsia="ru-RU"/>
        </w:rPr>
        <w:br/>
      </w:r>
      <w:r w:rsidRPr="009E6633">
        <w:rPr>
          <w:rFonts w:ascii="Times New Roman" w:eastAsia="Times New Roman" w:hAnsi="Times New Roman" w:cs="Times New Roman"/>
          <w:color w:val="000000"/>
          <w:sz w:val="24"/>
          <w:szCs w:val="24"/>
          <w:bdr w:val="none" w:sz="0" w:space="0" w:color="auto" w:frame="1"/>
          <w:lang w:eastAsia="ru-RU"/>
        </w:rPr>
        <w:t xml:space="preserve">Беседа с обучающимися о предстоящих выступлениях, решение организационных </w:t>
      </w:r>
      <w:r w:rsidRPr="009E6633">
        <w:rPr>
          <w:rFonts w:ascii="Times New Roman" w:eastAsia="Times New Roman" w:hAnsi="Times New Roman" w:cs="Times New Roman"/>
          <w:color w:val="000000"/>
          <w:sz w:val="24"/>
          <w:szCs w:val="24"/>
          <w:bdr w:val="none" w:sz="0" w:space="0" w:color="auto" w:frame="1"/>
          <w:lang w:eastAsia="ru-RU"/>
        </w:rPr>
        <w:lastRenderedPageBreak/>
        <w:t>вопросов. Обсуждение правил поведения на массовых мероприятиях. Подготовка к отчетному концерту или открытому занятию.</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Практика ( 13 ч.)</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молдавского танца «Бэтута»</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ирландского материала</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татарского материала</w:t>
      </w:r>
      <w:r w:rsidRPr="009E6633">
        <w:rPr>
          <w:rFonts w:ascii="Times New Roman" w:eastAsia="Times New Roman" w:hAnsi="Times New Roman" w:cs="Times New Roman"/>
          <w:color w:val="000000"/>
          <w:sz w:val="24"/>
          <w:szCs w:val="24"/>
          <w:bdr w:val="none" w:sz="0" w:space="0" w:color="auto" w:frame="1"/>
          <w:lang w:eastAsia="ru-RU"/>
        </w:rPr>
        <w:br/>
        <w:t>. Танцевальный этюд на основе башкирского танца «7 девушек»</w:t>
      </w:r>
      <w:r w:rsidRPr="009E6633">
        <w:rPr>
          <w:rFonts w:ascii="Times New Roman" w:eastAsia="Times New Roman" w:hAnsi="Times New Roman" w:cs="Times New Roman"/>
          <w:color w:val="000000"/>
          <w:sz w:val="24"/>
          <w:szCs w:val="24"/>
          <w:bdr w:val="none" w:sz="0" w:space="0" w:color="auto" w:frame="1"/>
          <w:lang w:eastAsia="ru-RU"/>
        </w:rPr>
        <w:br/>
        <w:t>. Постановка 2-х хореографических номеров ( танцы народов мира)</w:t>
      </w:r>
      <w:r w:rsidRPr="009E6633">
        <w:rPr>
          <w:rFonts w:ascii="Times New Roman" w:eastAsia="Times New Roman" w:hAnsi="Times New Roman" w:cs="Times New Roman"/>
          <w:color w:val="000000"/>
          <w:sz w:val="24"/>
          <w:szCs w:val="24"/>
          <w:bdr w:val="none" w:sz="0" w:space="0" w:color="auto" w:frame="1"/>
          <w:lang w:eastAsia="ru-RU"/>
        </w:rPr>
        <w:br/>
        <w:t>. Постановка современного танца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br/>
      </w:r>
      <w:r w:rsidR="00F30EE2" w:rsidRPr="009E6633">
        <w:rPr>
          <w:rFonts w:ascii="Times New Roman" w:eastAsia="Times New Roman" w:hAnsi="Times New Roman" w:cs="Times New Roman"/>
          <w:b/>
          <w:bCs/>
          <w:color w:val="000000"/>
          <w:sz w:val="24"/>
          <w:szCs w:val="24"/>
          <w:lang w:eastAsia="ru-RU"/>
        </w:rPr>
        <w:t>10. Воспитательные мероприятия</w:t>
      </w:r>
      <w:r w:rsidRPr="009E6633">
        <w:rPr>
          <w:rFonts w:ascii="Times New Roman" w:eastAsia="Times New Roman" w:hAnsi="Times New Roman" w:cs="Times New Roman"/>
          <w:b/>
          <w:bCs/>
          <w:color w:val="000000"/>
          <w:sz w:val="24"/>
          <w:szCs w:val="24"/>
          <w:lang w:eastAsia="ru-RU"/>
        </w:rPr>
        <w:t xml:space="preserve"> ( всего </w:t>
      </w:r>
      <w:r w:rsidR="00F30EE2" w:rsidRPr="009E6633">
        <w:rPr>
          <w:rFonts w:ascii="Times New Roman" w:eastAsia="Times New Roman" w:hAnsi="Times New Roman" w:cs="Times New Roman"/>
          <w:b/>
          <w:bCs/>
          <w:color w:val="000000"/>
          <w:sz w:val="24"/>
          <w:szCs w:val="24"/>
          <w:lang w:eastAsia="ru-RU"/>
        </w:rPr>
        <w:t>1</w:t>
      </w:r>
      <w:r w:rsidRPr="009E6633">
        <w:rPr>
          <w:rFonts w:ascii="Times New Roman" w:eastAsia="Times New Roman" w:hAnsi="Times New Roman" w:cs="Times New Roman"/>
          <w:b/>
          <w:bCs/>
          <w:color w:val="000000"/>
          <w:sz w:val="24"/>
          <w:szCs w:val="24"/>
          <w:lang w:eastAsia="ru-RU"/>
        </w:rPr>
        <w:t>2 ч.)</w:t>
      </w:r>
      <w:r w:rsidRPr="009E6633">
        <w:rPr>
          <w:rFonts w:ascii="Times New Roman" w:eastAsia="Times New Roman" w:hAnsi="Times New Roman" w:cs="Times New Roman"/>
          <w:b/>
          <w:bCs/>
          <w:color w:val="000000"/>
          <w:sz w:val="24"/>
          <w:szCs w:val="24"/>
          <w:lang w:eastAsia="ru-RU"/>
        </w:rPr>
        <w:br/>
        <w:t>Практика ( 2 ч.) </w:t>
      </w:r>
      <w:r w:rsidRPr="009E6633">
        <w:rPr>
          <w:rFonts w:ascii="Times New Roman" w:eastAsia="Times New Roman" w:hAnsi="Times New Roman" w:cs="Times New Roman"/>
          <w:color w:val="000000"/>
          <w:sz w:val="24"/>
          <w:szCs w:val="24"/>
          <w:bdr w:val="none" w:sz="0" w:space="0" w:color="auto" w:frame="1"/>
          <w:lang w:eastAsia="ru-RU"/>
        </w:rPr>
        <w:t>( описание дано в разделе учебный тематический план/ содержание 1-го года обучения)</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b/>
          <w:bCs/>
          <w:color w:val="000000"/>
          <w:sz w:val="24"/>
          <w:szCs w:val="24"/>
          <w:lang w:eastAsia="ru-RU"/>
        </w:rPr>
        <w:t>К концу 5 года обучения дети овладевают знаниями и навыками:</w:t>
      </w:r>
      <w:r w:rsidRPr="009E6633">
        <w:rPr>
          <w:rFonts w:ascii="Times New Roman" w:eastAsia="Times New Roman" w:hAnsi="Times New Roman" w:cs="Times New Roman"/>
          <w:color w:val="000000"/>
          <w:sz w:val="24"/>
          <w:szCs w:val="24"/>
          <w:bdr w:val="none" w:sz="0" w:space="0" w:color="auto" w:frame="1"/>
          <w:lang w:eastAsia="ru-RU"/>
        </w:rPr>
        <w:br/>
        <w:t>. Наибольшие успехи в освоении партерной гимнастики</w:t>
      </w:r>
      <w:r w:rsidRPr="009E6633">
        <w:rPr>
          <w:rFonts w:ascii="Times New Roman" w:eastAsia="Times New Roman" w:hAnsi="Times New Roman" w:cs="Times New Roman"/>
          <w:color w:val="000000"/>
          <w:sz w:val="24"/>
          <w:szCs w:val="24"/>
          <w:bdr w:val="none" w:sz="0" w:space="0" w:color="auto" w:frame="1"/>
          <w:lang w:eastAsia="ru-RU"/>
        </w:rPr>
        <w:br/>
        <w:t>. Обучающиеся имеют представление о гриме и уверенно могут изобразить результат обучения на практике</w:t>
      </w:r>
      <w:r w:rsidRPr="009E6633">
        <w:rPr>
          <w:rFonts w:ascii="Times New Roman" w:eastAsia="Times New Roman" w:hAnsi="Times New Roman" w:cs="Times New Roman"/>
          <w:color w:val="000000"/>
          <w:sz w:val="24"/>
          <w:szCs w:val="24"/>
          <w:bdr w:val="none" w:sz="0" w:space="0" w:color="auto" w:frame="1"/>
          <w:lang w:eastAsia="ru-RU"/>
        </w:rPr>
        <w:br/>
        <w:t>. Обучающиеся ( девочки) обладают навыками шитья ( работа с пайетками), а также с аккуратностью, интересом и желанием выполняют работу по изготовлению русского народного головного убора- кокошника, привыкая к коллективной деятельности и сотрудничеству</w:t>
      </w:r>
      <w:r w:rsidRPr="009E6633">
        <w:rPr>
          <w:rFonts w:ascii="Times New Roman" w:eastAsia="Times New Roman" w:hAnsi="Times New Roman" w:cs="Times New Roman"/>
          <w:color w:val="000000"/>
          <w:sz w:val="24"/>
          <w:szCs w:val="24"/>
          <w:bdr w:val="none" w:sz="0" w:space="0" w:color="auto" w:frame="1"/>
          <w:lang w:eastAsia="ru-RU"/>
        </w:rPr>
        <w:br/>
        <w:t xml:space="preserve">. Мальчики исполняют трюковые элементы, присядки и хлопушки, предусмотренные на 5 году обучения. Девочки владеют техникой исполнения дробных выстукиваний.  Все вместе справляются с темпом занятия и внимательно следят за своей техникой исполнения комбинаций в классическом, </w:t>
      </w:r>
      <w:r w:rsidR="00DE49F7" w:rsidRPr="009E6633">
        <w:rPr>
          <w:rFonts w:ascii="Times New Roman" w:eastAsia="Times New Roman" w:hAnsi="Times New Roman" w:cs="Times New Roman"/>
          <w:color w:val="000000"/>
          <w:sz w:val="24"/>
          <w:szCs w:val="24"/>
          <w:bdr w:val="none" w:sz="0" w:space="0" w:color="auto" w:frame="1"/>
          <w:lang w:eastAsia="ru-RU"/>
        </w:rPr>
        <w:t>народном и современном танце.</w:t>
      </w:r>
      <w:r w:rsidRPr="009E6633">
        <w:rPr>
          <w:rFonts w:ascii="Times New Roman" w:eastAsia="Times New Roman" w:hAnsi="Times New Roman" w:cs="Times New Roman"/>
          <w:color w:val="000000"/>
          <w:sz w:val="24"/>
          <w:szCs w:val="24"/>
          <w:bdr w:val="none" w:sz="0" w:space="0" w:color="auto" w:frame="1"/>
          <w:lang w:eastAsia="ru-RU"/>
        </w:rPr>
        <w:t>Исполнение танцевальных этюдов и хореографических номеров, предусмотренных для обучающихся 5 ступени</w:t>
      </w:r>
      <w:r w:rsidR="00DE49F7" w:rsidRPr="009E6633">
        <w:rPr>
          <w:rFonts w:ascii="Times New Roman" w:eastAsia="Times New Roman" w:hAnsi="Times New Roman" w:cs="Times New Roman"/>
          <w:color w:val="000000"/>
          <w:sz w:val="24"/>
          <w:szCs w:val="24"/>
          <w:bdr w:val="none" w:sz="0" w:space="0" w:color="auto" w:frame="1"/>
          <w:lang w:eastAsia="ru-RU"/>
        </w:rPr>
        <w:t>.</w:t>
      </w:r>
    </w:p>
    <w:p w:rsidR="00DE49F7" w:rsidRPr="009E6633" w:rsidRDefault="00DE49F7"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b/>
          <w:bCs/>
          <w:color w:val="000000"/>
          <w:sz w:val="24"/>
          <w:szCs w:val="24"/>
          <w:lang w:eastAsia="ru-RU"/>
        </w:rPr>
        <w:t>Содержание  программы</w:t>
      </w:r>
      <w:r w:rsidRPr="009E6633">
        <w:rPr>
          <w:rFonts w:ascii="Times New Roman" w:eastAsia="Times New Roman" w:hAnsi="Times New Roman" w:cs="Times New Roman"/>
          <w:color w:val="000000"/>
          <w:sz w:val="24"/>
          <w:szCs w:val="24"/>
          <w:bdr w:val="none" w:sz="0" w:space="0" w:color="auto" w:frame="1"/>
          <w:lang w:eastAsia="ru-RU"/>
        </w:rPr>
        <w:br/>
        <w:t>● Вводное занятие ( Педагог знакомит обучающихся с требованиями внешнего вида, формой поведения в зале и на сцене в период выступления, правилами приветствия, а также с планом работы на предстоящий год). Важно, чтобы дети, которые впервые пришли на занятия хореографией, осознали, что они способны научиться двигаться под музыку, координировать свои действия под определенный ритм, воплощать задумки хореографа, и помогать в создании оригинальных номеров.</w:t>
      </w:r>
      <w:r w:rsidRPr="009E6633">
        <w:rPr>
          <w:rFonts w:ascii="Times New Roman" w:eastAsia="Times New Roman" w:hAnsi="Times New Roman" w:cs="Times New Roman"/>
          <w:color w:val="000000"/>
          <w:sz w:val="24"/>
          <w:szCs w:val="24"/>
          <w:bdr w:val="none" w:sz="0" w:space="0" w:color="auto" w:frame="1"/>
          <w:lang w:eastAsia="ru-RU"/>
        </w:rPr>
        <w:br/>
        <w:t>● Поклон и разминка ( проведение комплекса упражнений для общего разогрева мышц учащихся, и подготовки их тела к выполнению более сложных технических движений, танцевальных номеров). В этом разделе выделяются упражнения для головы, мышц плечевого пояса, корпуса и ног. Данная разминка основывается на постепенности выполнения и соблюдении принципа «от простого к сложному».</w:t>
      </w:r>
      <w:r w:rsidRPr="009E6633">
        <w:rPr>
          <w:rFonts w:ascii="Times New Roman" w:eastAsia="Times New Roman" w:hAnsi="Times New Roman" w:cs="Times New Roman"/>
          <w:color w:val="000000"/>
          <w:sz w:val="24"/>
          <w:szCs w:val="24"/>
          <w:bdr w:val="none" w:sz="0" w:space="0" w:color="auto" w:frame="1"/>
          <w:lang w:eastAsia="ru-RU"/>
        </w:rPr>
        <w:br/>
        <w:t xml:space="preserve">Грамотно проведенная разминка для обучающихся позволит подготовить их тело к </w:t>
      </w:r>
      <w:r w:rsidRPr="009E6633">
        <w:rPr>
          <w:rFonts w:ascii="Times New Roman" w:eastAsia="Times New Roman" w:hAnsi="Times New Roman" w:cs="Times New Roman"/>
          <w:color w:val="000000"/>
          <w:sz w:val="24"/>
          <w:szCs w:val="24"/>
          <w:bdr w:val="none" w:sz="0" w:space="0" w:color="auto" w:frame="1"/>
          <w:lang w:eastAsia="ru-RU"/>
        </w:rPr>
        <w:lastRenderedPageBreak/>
        <w:t>работе, повысить внимание и память, настроить на успешную работу вместе с другими обучающимися. Кроме того, этот раздел целесообразно включать в программу педагога дополнительного образования с целью исключения любого рода травм у детей. Сюда же относится и игровая форма занятий, предполагающая развитие двигательных навыков у учащихся, активную работу головного мозга. Мною было подробно изучено коллективное творчество, выступающее одним из компонентов проявления индивидуальности ребенка.  Ввиду этого, участие в игре других ребят позволит улучшить социальную сферу каждого ребенка, повысить настроение, и победить страх и неуверенность перед публикой.</w:t>
      </w:r>
      <w:r w:rsidRPr="009E6633">
        <w:rPr>
          <w:rFonts w:ascii="Times New Roman" w:eastAsia="Times New Roman" w:hAnsi="Times New Roman" w:cs="Times New Roman"/>
          <w:color w:val="000000"/>
          <w:sz w:val="24"/>
          <w:szCs w:val="24"/>
          <w:bdr w:val="none" w:sz="0" w:space="0" w:color="auto" w:frame="1"/>
          <w:lang w:eastAsia="ru-RU"/>
        </w:rPr>
        <w:br/>
        <w:t>● Теория танца. Все от «А» до «Я».</w:t>
      </w:r>
      <w:r w:rsidRPr="009E6633">
        <w:rPr>
          <w:rFonts w:ascii="Times New Roman" w:eastAsia="Times New Roman" w:hAnsi="Times New Roman" w:cs="Times New Roman"/>
          <w:color w:val="000000"/>
          <w:sz w:val="24"/>
          <w:szCs w:val="24"/>
          <w:bdr w:val="none" w:sz="0" w:space="0" w:color="auto" w:frame="1"/>
          <w:lang w:eastAsia="ru-RU"/>
        </w:rPr>
        <w:br/>
        <w:t>В данном разделе обучающимся предлагается более детально ознакомиться с основными понятиями «Хореография» и «Танец» а также их богатым содержанием: история возникновения  и развития в судьбе нашего народа, изучение танцевальной терминологии, средств выразительности, манеры исполнения. Кроме того, дети узнают о национальном колорите танцевальной культуры других народов, населяющих мир. Включение в процесс теоретических занятий импровизации, позволит приобрести опыт в актерской игре.</w:t>
      </w:r>
      <w:r w:rsidRPr="009E6633">
        <w:rPr>
          <w:rFonts w:ascii="Times New Roman" w:eastAsia="Times New Roman" w:hAnsi="Times New Roman" w:cs="Times New Roman"/>
          <w:color w:val="000000"/>
          <w:sz w:val="24"/>
          <w:szCs w:val="24"/>
          <w:bdr w:val="none" w:sz="0" w:space="0" w:color="auto" w:frame="1"/>
          <w:lang w:eastAsia="ru-RU"/>
        </w:rPr>
        <w:br/>
        <w:t>● Практическая работа.  Репетиционно-постановочный процесс.</w:t>
      </w:r>
      <w:r w:rsidRPr="009E6633">
        <w:rPr>
          <w:rFonts w:ascii="Times New Roman" w:eastAsia="Times New Roman" w:hAnsi="Times New Roman" w:cs="Times New Roman"/>
          <w:color w:val="000000"/>
          <w:sz w:val="24"/>
          <w:szCs w:val="24"/>
          <w:bdr w:val="none" w:sz="0" w:space="0" w:color="auto" w:frame="1"/>
          <w:lang w:eastAsia="ru-RU"/>
        </w:rPr>
        <w:br/>
        <w:t>В этом разделе содержится самое главное — создание танцевальных номеров, коротких этюдов, а также открытых занятий, в которых обучающиеся демонстрируют свое мастерство, делятся знаниями со зрителями, приобретают опыт работы не только в репетиционном зале, но и на сцене, становясь настоящими артистами. В конце года организовывается отчетный концерт, в котором родители обучающихся смогут увидеть всю проведенную работу в течение года.</w:t>
      </w:r>
      <w:r w:rsidRPr="009E6633">
        <w:rPr>
          <w:rFonts w:ascii="Times New Roman" w:eastAsia="Times New Roman" w:hAnsi="Times New Roman" w:cs="Times New Roman"/>
          <w:color w:val="000000"/>
          <w:sz w:val="24"/>
          <w:szCs w:val="24"/>
          <w:bdr w:val="none" w:sz="0" w:space="0" w:color="auto" w:frame="1"/>
          <w:lang w:eastAsia="ru-RU"/>
        </w:rPr>
        <w:br/>
      </w:r>
      <w:r w:rsidRPr="009E6633">
        <w:rPr>
          <w:rFonts w:ascii="Times New Roman" w:eastAsia="Times New Roman" w:hAnsi="Times New Roman" w:cs="Times New Roman"/>
          <w:i/>
          <w:iCs/>
          <w:color w:val="000000"/>
          <w:sz w:val="24"/>
          <w:szCs w:val="24"/>
          <w:bdr w:val="none" w:sz="0" w:space="0" w:color="auto" w:frame="1"/>
          <w:lang w:eastAsia="ru-RU"/>
        </w:rPr>
        <w:t>Постановочная работа должна проводиться поэтапно:</w:t>
      </w:r>
      <w:r w:rsidRPr="009E6633">
        <w:rPr>
          <w:rFonts w:ascii="Times New Roman" w:eastAsia="Times New Roman" w:hAnsi="Times New Roman" w:cs="Times New Roman"/>
          <w:color w:val="000000"/>
          <w:sz w:val="24"/>
          <w:szCs w:val="24"/>
          <w:bdr w:val="none" w:sz="0" w:space="0" w:color="auto" w:frame="1"/>
          <w:lang w:eastAsia="ru-RU"/>
        </w:rPr>
        <w:br/>
        <w:t>– Педагог рассказывает обучающимся о выбранной идее, сюжете танца.</w:t>
      </w:r>
      <w:r w:rsidRPr="009E6633">
        <w:rPr>
          <w:rFonts w:ascii="Times New Roman" w:eastAsia="Times New Roman" w:hAnsi="Times New Roman" w:cs="Times New Roman"/>
          <w:color w:val="000000"/>
          <w:sz w:val="24"/>
          <w:szCs w:val="24"/>
          <w:bdr w:val="none" w:sz="0" w:space="0" w:color="auto" w:frame="1"/>
          <w:lang w:eastAsia="ru-RU"/>
        </w:rPr>
        <w:br/>
        <w:t>– Знакомит с народом, манерой исполнения, самобытностью, культурными особенностями.</w:t>
      </w:r>
      <w:r w:rsidRPr="009E6633">
        <w:rPr>
          <w:rFonts w:ascii="Times New Roman" w:eastAsia="Times New Roman" w:hAnsi="Times New Roman" w:cs="Times New Roman"/>
          <w:color w:val="000000"/>
          <w:sz w:val="24"/>
          <w:szCs w:val="24"/>
          <w:bdr w:val="none" w:sz="0" w:space="0" w:color="auto" w:frame="1"/>
          <w:lang w:eastAsia="ru-RU"/>
        </w:rPr>
        <w:br/>
        <w:t>– Прослушивает музыкальный материал вместе с воспитанниками, обращая внимание на реакцию каждого из них. После этого обсуждает о характере произведения, темпе, предлагает поделиться собственными идеями и представлениями.</w:t>
      </w:r>
      <w:r w:rsidRPr="009E6633">
        <w:rPr>
          <w:rFonts w:ascii="Times New Roman" w:eastAsia="Times New Roman" w:hAnsi="Times New Roman" w:cs="Times New Roman"/>
          <w:color w:val="000000"/>
          <w:sz w:val="24"/>
          <w:szCs w:val="24"/>
          <w:bdr w:val="none" w:sz="0" w:space="0" w:color="auto" w:frame="1"/>
          <w:lang w:eastAsia="ru-RU"/>
        </w:rPr>
        <w:br/>
        <w:t>– Разучивание танцевальных движений ( с обязательным использованием принципов «от простого к сложному»). Как правило, педагог показывает и объясняет движения, проделывает их совместно с учащимися сначала в медленном темпе, со счётом вслух, без музыкального сопровождения, а затем с музыкой — в спокойном темпе, пока они не будут усвоены детьми. На итоговом занятии повторяются и закрепляются эти движения, постепенно включаясь в элементы танцевальной постановки.</w:t>
      </w:r>
    </w:p>
    <w:p w:rsidR="00DE49F7" w:rsidRPr="009E6633" w:rsidRDefault="00DE49F7"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Работа над манерой исполнения, приобщение детей к актерскому мастерству.</w:t>
      </w:r>
    </w:p>
    <w:p w:rsidR="00DE49F7" w:rsidRPr="009E6633" w:rsidRDefault="00DE49F7" w:rsidP="009E6633">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Концертная деятельность, показательные выступления.</w:t>
      </w:r>
    </w:p>
    <w:p w:rsidR="00DE49F7" w:rsidRPr="009E6633" w:rsidRDefault="00DE49F7"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xml:space="preserve">Заключительным разделом является, непосредственно, показ приобретенных умений и навыков в хореографическом искусстве учащимися разной возрастной категории. Выступления могут касаться, как образовательного учреждения, в котором занятия </w:t>
      </w:r>
      <w:r w:rsidRPr="009E6633">
        <w:rPr>
          <w:rFonts w:ascii="Times New Roman" w:eastAsia="Times New Roman" w:hAnsi="Times New Roman" w:cs="Times New Roman"/>
          <w:color w:val="000000"/>
          <w:sz w:val="24"/>
          <w:szCs w:val="24"/>
          <w:bdr w:val="none" w:sz="0" w:space="0" w:color="auto" w:frame="1"/>
          <w:lang w:eastAsia="ru-RU"/>
        </w:rPr>
        <w:lastRenderedPageBreak/>
        <w:t>проводятся, так и за ее пределами. Дети набираются опыта, демонстрируя свои таланты, и наблюдая за выступлением других участников.</w:t>
      </w:r>
    </w:p>
    <w:p w:rsidR="00DE49F7" w:rsidRPr="009E6633" w:rsidRDefault="00DE49F7" w:rsidP="009E6633">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Тематические клубные часы. Тема клубного часа может быть </w:t>
      </w:r>
    </w:p>
    <w:p w:rsidR="00DE49F7" w:rsidRPr="009E6633" w:rsidRDefault="00DE49F7" w:rsidP="009E6633">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различной, обязательное условие участие родителей или их законных представителей, а также других членов семьи. </w:t>
      </w:r>
    </w:p>
    <w:p w:rsidR="00DE49F7" w:rsidRPr="009E6633" w:rsidRDefault="00DE49F7" w:rsidP="009E6633">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xml:space="preserve">Таким образом, программа </w:t>
      </w:r>
      <w:r w:rsidRPr="009E6633">
        <w:rPr>
          <w:rFonts w:ascii="Times New Roman" w:eastAsia="Times New Roman" w:hAnsi="Times New Roman" w:cs="Times New Roman"/>
          <w:color w:val="000000"/>
          <w:sz w:val="24"/>
          <w:szCs w:val="24"/>
          <w:bdr w:val="none" w:sz="0" w:space="0" w:color="auto" w:frame="1"/>
          <w:lang w:eastAsia="ru-RU"/>
        </w:rPr>
        <w:br/>
        <w:t>1. Формирует и развивает творческие способности обучающихся.</w:t>
      </w:r>
      <w:r w:rsidRPr="009E6633">
        <w:rPr>
          <w:rFonts w:ascii="Times New Roman" w:eastAsia="Times New Roman" w:hAnsi="Times New Roman" w:cs="Times New Roman"/>
          <w:color w:val="000000"/>
          <w:sz w:val="24"/>
          <w:szCs w:val="24"/>
          <w:bdr w:val="none" w:sz="0" w:space="0" w:color="auto" w:frame="1"/>
          <w:lang w:eastAsia="ru-RU"/>
        </w:rPr>
        <w:br/>
        <w:t>2. Удовлетворяет индивидуальные потребности обучающихся в интеллектуальном, художественно-эстетическом, нравственном развитии, а также в занятиях спортом.</w:t>
      </w:r>
      <w:r w:rsidRPr="009E6633">
        <w:rPr>
          <w:rFonts w:ascii="Times New Roman" w:eastAsia="Times New Roman" w:hAnsi="Times New Roman" w:cs="Times New Roman"/>
          <w:color w:val="000000"/>
          <w:sz w:val="24"/>
          <w:szCs w:val="24"/>
          <w:bdr w:val="none" w:sz="0" w:space="0" w:color="auto" w:frame="1"/>
          <w:lang w:eastAsia="ru-RU"/>
        </w:rPr>
        <w:br/>
        <w:t>3. Формирует культуру здорового и безопасного образа жизни, укрепляет здоровье обучающихся.</w:t>
      </w:r>
      <w:r w:rsidRPr="009E6633">
        <w:rPr>
          <w:rFonts w:ascii="Times New Roman" w:eastAsia="Times New Roman" w:hAnsi="Times New Roman" w:cs="Times New Roman"/>
          <w:color w:val="000000"/>
          <w:sz w:val="24"/>
          <w:szCs w:val="24"/>
          <w:bdr w:val="none" w:sz="0" w:space="0" w:color="auto" w:frame="1"/>
          <w:lang w:eastAsia="ru-RU"/>
        </w:rPr>
        <w:br/>
        <w:t>4. Обеспечивает духовно-нравственное, патриотическое, трудовое воспитание обучающихся.</w:t>
      </w:r>
      <w:r w:rsidRPr="009E6633">
        <w:rPr>
          <w:rFonts w:ascii="Times New Roman" w:eastAsia="Times New Roman" w:hAnsi="Times New Roman" w:cs="Times New Roman"/>
          <w:color w:val="000000"/>
          <w:sz w:val="24"/>
          <w:szCs w:val="24"/>
          <w:bdr w:val="none" w:sz="0" w:space="0" w:color="auto" w:frame="1"/>
          <w:lang w:eastAsia="ru-RU"/>
        </w:rPr>
        <w:br/>
        <w:t>5. Формирует профессиональную ориентацию обучающихся.</w:t>
      </w:r>
      <w:r w:rsidRPr="009E6633">
        <w:rPr>
          <w:rFonts w:ascii="Times New Roman" w:eastAsia="Times New Roman" w:hAnsi="Times New Roman" w:cs="Times New Roman"/>
          <w:color w:val="000000"/>
          <w:sz w:val="24"/>
          <w:szCs w:val="24"/>
          <w:bdr w:val="none" w:sz="0" w:space="0" w:color="auto" w:frame="1"/>
          <w:lang w:eastAsia="ru-RU"/>
        </w:rPr>
        <w:br/>
        <w:t>6. Создает и обеспечивает необходимые условия для личностного роста обучающихся.</w:t>
      </w:r>
      <w:r w:rsidRPr="009E6633">
        <w:rPr>
          <w:rFonts w:ascii="Times New Roman" w:eastAsia="Times New Roman" w:hAnsi="Times New Roman" w:cs="Times New Roman"/>
          <w:color w:val="000000"/>
          <w:sz w:val="24"/>
          <w:szCs w:val="24"/>
          <w:bdr w:val="none" w:sz="0" w:space="0" w:color="auto" w:frame="1"/>
          <w:lang w:eastAsia="ru-RU"/>
        </w:rPr>
        <w:br/>
        <w:t>7.  Способствует социализации и адаптации обу</w:t>
      </w:r>
      <w:r w:rsidR="00F30EE2" w:rsidRPr="009E6633">
        <w:rPr>
          <w:rFonts w:ascii="Times New Roman" w:eastAsia="Times New Roman" w:hAnsi="Times New Roman" w:cs="Times New Roman"/>
          <w:color w:val="000000"/>
          <w:sz w:val="24"/>
          <w:szCs w:val="24"/>
          <w:bdr w:val="none" w:sz="0" w:space="0" w:color="auto" w:frame="1"/>
          <w:lang w:eastAsia="ru-RU"/>
        </w:rPr>
        <w:t>чающихся к жизни в обществе.</w:t>
      </w:r>
      <w:r w:rsidR="00F30EE2" w:rsidRPr="009E6633">
        <w:rPr>
          <w:rFonts w:ascii="Times New Roman" w:eastAsia="Times New Roman" w:hAnsi="Times New Roman" w:cs="Times New Roman"/>
          <w:color w:val="000000"/>
          <w:sz w:val="24"/>
          <w:szCs w:val="24"/>
          <w:bdr w:val="none" w:sz="0" w:space="0" w:color="auto" w:frame="1"/>
          <w:lang w:eastAsia="ru-RU"/>
        </w:rPr>
        <w:br/>
      </w:r>
    </w:p>
    <w:p w:rsidR="006F1E3D" w:rsidRPr="009E6633" w:rsidRDefault="006F1E3D" w:rsidP="009E6633">
      <w:pPr>
        <w:shd w:val="clear" w:color="auto" w:fill="FFFFFF"/>
        <w:spacing w:after="225"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hAnsi="Times New Roman" w:cs="Times New Roman"/>
          <w:b/>
          <w:sz w:val="24"/>
          <w:szCs w:val="24"/>
        </w:rPr>
        <w:t>ПЛАНИРУЕМЫЕ РЕЗУЛЬТАТЫ</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Личностные, метапредметные и предметные результаты учебного курса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В результате изучения курса "Хореография" должны быть достигнуты определенные результаты.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u w:val="single"/>
        </w:rPr>
        <w:t>Личностные</w:t>
      </w:r>
      <w:r w:rsidRPr="009E6633">
        <w:rPr>
          <w:rFonts w:ascii="Times New Roman" w:hAnsi="Times New Roman" w:cs="Times New Roman"/>
          <w:sz w:val="24"/>
          <w:szCs w:val="24"/>
        </w:rPr>
        <w:t xml:space="preserve"> результаты отражаются в индивидуальных качественных свойствах учащихся, которые они должны приобрести в процессе освоения данного курса, а именно:</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-формирование уважительного отношения к иному мнению, истории и культуре других народов;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-формирование эстетических потребностей, ценностей и чувств;</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-формирование мотивов учебной деятельности личного смысла учения</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-овладение навыками сотрудничества со взрослыми и сверстниками;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-формирование эстетических чувств доброжелательности и эмоциональнонравственной отзывчивости, понимание и сопереживание чувствами других людей;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-проявление дисциплинированности, внимательности, трудолюбия и упорства в достижении поставленных целей; -реализация творческого потенциала, ориентация в культурном многообразии окружающей действительности в творческой жизни класса, школы и др.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u w:val="single"/>
        </w:rPr>
        <w:t>Метапредметные</w:t>
      </w:r>
      <w:r w:rsidRPr="009E6633">
        <w:rPr>
          <w:rFonts w:ascii="Times New Roman" w:hAnsi="Times New Roman" w:cs="Times New Roman"/>
          <w:sz w:val="24"/>
          <w:szCs w:val="24"/>
        </w:rPr>
        <w:t xml:space="preserve"> результаты 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-освоение способов решения проблем творческого и поискового характера в процессе восприятия, исполнения, оценки музыкального и танцевального материала;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танцевально-музыкальных образов; -определять наиболее эффективные способы достижения результата в исполнительской и творческой деятельности;</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-продуктивное сотрудничество ( общение, взаимодействие) со сверстниками при решении различных творческих задач на уроках хореографии, во внеурочной и внешкольной музыкально-эстетической деятельности;</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lastRenderedPageBreak/>
        <w:t xml:space="preserve"> -освоение начальных форм познавательной и личностной рефлексии;</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-позитивная самооценка своих творческих возможностей;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-овладение навыками смыслового прочтения содержания "текстов" музыкальных и танцевальных стилей и жанров в соответствии с целями и задачами деятельности;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-овладение базовыми предметными и межпредметными понятиями, отражающими существенные связи и отношения между объектами и процессами; -умение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u w:val="single"/>
        </w:rPr>
        <w:t xml:space="preserve"> Предметные</w:t>
      </w:r>
      <w:r w:rsidRPr="009E6633">
        <w:rPr>
          <w:rFonts w:ascii="Times New Roman" w:hAnsi="Times New Roman" w:cs="Times New Roman"/>
          <w:sz w:val="24"/>
          <w:szCs w:val="24"/>
        </w:rPr>
        <w:t xml:space="preserve"> результаты изучения хореографии отражают опыт учащихся в танцевально-творческой деятельности:</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-формирование основ общеэстетической и танцевальной культуры, развитие художественного вкуса и устойчивого интереса к искусству танца; -овладение общечеловеческим нормами нравственности и развития таких качеств личности, как интеллигентность, адаптивность, креативность, чувство собственного достоинства;</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 xml:space="preserve"> -умение воплощать художественные образы посредством пластики, актерского мастерства, импровизации; </w:t>
      </w:r>
    </w:p>
    <w:p w:rsidR="006F1E3D" w:rsidRPr="009E6633" w:rsidRDefault="006F1E3D" w:rsidP="009E6633">
      <w:pPr>
        <w:pStyle w:val="a5"/>
        <w:jc w:val="both"/>
        <w:rPr>
          <w:rFonts w:ascii="Times New Roman" w:hAnsi="Times New Roman" w:cs="Times New Roman"/>
          <w:sz w:val="24"/>
          <w:szCs w:val="24"/>
        </w:rPr>
      </w:pPr>
      <w:r w:rsidRPr="009E6633">
        <w:rPr>
          <w:rFonts w:ascii="Times New Roman" w:hAnsi="Times New Roman" w:cs="Times New Roman"/>
          <w:sz w:val="24"/>
          <w:szCs w:val="24"/>
        </w:rPr>
        <w:t>-знания основных направлений и стилей хореографии, а так же соответствующей им базовой лексики; овладение техникой исполнения танцевальных элементов и комбинаций различных стилей и умение выполнять их в соответствующем ритме, темпе, характере;</w:t>
      </w:r>
    </w:p>
    <w:p w:rsidR="009E6E6B" w:rsidRPr="009E6633" w:rsidRDefault="006F1E3D" w:rsidP="009E6633">
      <w:pPr>
        <w:pStyle w:val="a5"/>
        <w:jc w:val="both"/>
        <w:rPr>
          <w:rFonts w:ascii="Times New Roman" w:eastAsia="Times New Roman" w:hAnsi="Times New Roman" w:cs="Times New Roman"/>
          <w:color w:val="000000"/>
          <w:sz w:val="24"/>
          <w:szCs w:val="24"/>
          <w:lang w:eastAsia="ru-RU"/>
        </w:rPr>
      </w:pPr>
      <w:r w:rsidRPr="009E6633">
        <w:rPr>
          <w:rFonts w:ascii="Times New Roman" w:hAnsi="Times New Roman" w:cs="Times New Roman"/>
          <w:sz w:val="24"/>
          <w:szCs w:val="24"/>
        </w:rPr>
        <w:t xml:space="preserve"> -развитие основных физиологических качеств (координированность, грациозность, гибкость), необходимых для выполнения танцевального материала на высоком уровне; -анализ и объективная оценка результатов собственного труда, поиск возможностей и способов их улучшения</w:t>
      </w:r>
    </w:p>
    <w:p w:rsidR="009E6E6B" w:rsidRPr="009E6633" w:rsidRDefault="00121213" w:rsidP="001C4284">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.После 1-3 года  обучения обучающиеся должны с легкостью определять характер музыкального сопровождения, ориентироваться в пространстве класса, знать правила поведения и соблюдать дисциплину, различать танцевальные упражнения по характеру и способу исполнения. Дети должны без труда выполнять требования и задания педагога, предназначенные для повышения физической активности, здоровья, улучшения настроения и гармоничного развития в коллективе. По окончании 2 года обучения ребята уже привыкают к работе в парах с другими детьми, обязаны относиться с уважением к партнеру, знать отличительные особенности в работе девочек от мальчиков. Из теоретических занятий они должны владеть знаниями о возникновении танца, первых древних плясках, значении движения в жизни человека, и его влиянии на здоровый образ жизни.</w:t>
      </w:r>
      <w:r w:rsidRPr="009E6633">
        <w:rPr>
          <w:rFonts w:ascii="Times New Roman" w:eastAsia="Times New Roman" w:hAnsi="Times New Roman" w:cs="Times New Roman"/>
          <w:color w:val="000000"/>
          <w:sz w:val="24"/>
          <w:szCs w:val="24"/>
          <w:bdr w:val="none" w:sz="0" w:space="0" w:color="auto" w:frame="1"/>
          <w:lang w:eastAsia="ru-RU"/>
        </w:rPr>
        <w:br/>
        <w:t>Завершив 4-5 год обучения, у детей выработается свое понимание танцевальных движений, они научатся передавать разные образы посредством хореографии, изучат элементы народного, классического и эстрадного танца, что еще больше расширит их кругозор. Со временем проявится легкость, выразительность и пластичность, исчезнет зажатость и  неуверенность. Танец позволит вернуть им душевное равновесие, исключит перепады настроения и повысит иммунитет и укрепит мышечную систему. Наиболее важным моментом станет сближение детей с их семьей, которая на протяжении всего творческого пути должна оказывать поддержку, гордиться достижениями обучающихся.  </w:t>
      </w:r>
      <w:r w:rsidRPr="009E6633">
        <w:rPr>
          <w:rFonts w:ascii="Times New Roman" w:eastAsia="Times New Roman" w:hAnsi="Times New Roman" w:cs="Times New Roman"/>
          <w:color w:val="000000"/>
          <w:sz w:val="24"/>
          <w:szCs w:val="24"/>
          <w:bdr w:val="none" w:sz="0" w:space="0" w:color="auto" w:frame="1"/>
          <w:lang w:eastAsia="ru-RU"/>
        </w:rPr>
        <w:br/>
        <w:t>                                              </w:t>
      </w:r>
      <w:r w:rsidRPr="009E6633">
        <w:rPr>
          <w:rFonts w:ascii="Times New Roman" w:eastAsia="Times New Roman" w:hAnsi="Times New Roman" w:cs="Times New Roman"/>
          <w:b/>
          <w:bCs/>
          <w:color w:val="000000"/>
          <w:sz w:val="24"/>
          <w:szCs w:val="24"/>
          <w:lang w:eastAsia="ru-RU"/>
        </w:rPr>
        <w:t>    </w:t>
      </w:r>
      <w:r w:rsidRPr="009E6633">
        <w:rPr>
          <w:rFonts w:ascii="Times New Roman" w:eastAsia="Times New Roman" w:hAnsi="Times New Roman" w:cs="Times New Roman"/>
          <w:b/>
          <w:bCs/>
          <w:color w:val="000000"/>
          <w:sz w:val="24"/>
          <w:szCs w:val="24"/>
          <w:lang w:eastAsia="ru-RU"/>
        </w:rPr>
        <w:br/>
      </w:r>
      <w:r w:rsidRPr="009E6633">
        <w:rPr>
          <w:rFonts w:ascii="Times New Roman" w:eastAsia="Times New Roman" w:hAnsi="Times New Roman" w:cs="Times New Roman"/>
          <w:i/>
          <w:iCs/>
          <w:color w:val="000000"/>
          <w:sz w:val="24"/>
          <w:szCs w:val="24"/>
          <w:bdr w:val="none" w:sz="0" w:space="0" w:color="auto" w:frame="1"/>
          <w:lang w:eastAsia="ru-RU"/>
        </w:rPr>
        <w:lastRenderedPageBreak/>
        <w:t>По окончании 5 лет обучения, дети должны обладать следующими знаниями и умениями:</w:t>
      </w:r>
      <w:r w:rsidRPr="009E6633">
        <w:rPr>
          <w:rFonts w:ascii="Times New Roman" w:eastAsia="Times New Roman" w:hAnsi="Times New Roman" w:cs="Times New Roman"/>
          <w:color w:val="000000"/>
          <w:sz w:val="24"/>
          <w:szCs w:val="24"/>
          <w:bdr w:val="none" w:sz="0" w:space="0" w:color="auto" w:frame="1"/>
          <w:lang w:eastAsia="ru-RU"/>
        </w:rPr>
        <w:br/>
        <w:t>1. Владеть основами танцевального искусства ( грамотно исполнять элементы народного танца, классического эксзерсиса как у станка, так и на середине зала, элементы эстрадной и современной хореографии)</w:t>
      </w:r>
      <w:r w:rsidRPr="009E6633">
        <w:rPr>
          <w:rFonts w:ascii="Times New Roman" w:eastAsia="Times New Roman" w:hAnsi="Times New Roman" w:cs="Times New Roman"/>
          <w:color w:val="000000"/>
          <w:sz w:val="24"/>
          <w:szCs w:val="24"/>
          <w:bdr w:val="none" w:sz="0" w:space="0" w:color="auto" w:frame="1"/>
          <w:lang w:eastAsia="ru-RU"/>
        </w:rPr>
        <w:br/>
        <w:t>2. Обладать хорошей памятью, творческим мышлением и воображением, что четко отображается при создании собственным хореографическим номеров.</w:t>
      </w:r>
      <w:r w:rsidRPr="009E6633">
        <w:rPr>
          <w:rFonts w:ascii="Times New Roman" w:eastAsia="Times New Roman" w:hAnsi="Times New Roman" w:cs="Times New Roman"/>
          <w:color w:val="000000"/>
          <w:sz w:val="24"/>
          <w:szCs w:val="24"/>
          <w:bdr w:val="none" w:sz="0" w:space="0" w:color="auto" w:frame="1"/>
          <w:lang w:eastAsia="ru-RU"/>
        </w:rPr>
        <w:br/>
        <w:t>3. Работать в ансамбле, соблюдая правило синхронного исполнения движений.</w:t>
      </w:r>
      <w:r w:rsidRPr="009E6633">
        <w:rPr>
          <w:rFonts w:ascii="Times New Roman" w:eastAsia="Times New Roman" w:hAnsi="Times New Roman" w:cs="Times New Roman"/>
          <w:color w:val="000000"/>
          <w:sz w:val="24"/>
          <w:szCs w:val="24"/>
          <w:bdr w:val="none" w:sz="0" w:space="0" w:color="auto" w:frame="1"/>
          <w:lang w:eastAsia="ru-RU"/>
        </w:rPr>
        <w:br/>
        <w:t>4.  Иметь желание исполнять сольные номера, тем самым проявляя себя, как творческую личность ( индивидуальность)</w:t>
      </w:r>
      <w:r w:rsidRPr="009E6633">
        <w:rPr>
          <w:rFonts w:ascii="Times New Roman" w:eastAsia="Times New Roman" w:hAnsi="Times New Roman" w:cs="Times New Roman"/>
          <w:color w:val="000000"/>
          <w:sz w:val="24"/>
          <w:szCs w:val="24"/>
          <w:bdr w:val="none" w:sz="0" w:space="0" w:color="auto" w:frame="1"/>
          <w:lang w:eastAsia="ru-RU"/>
        </w:rPr>
        <w:br/>
        <w:t>5. Обладать выносливостью, при исполнении номеров отличаться эмоциональной выразительностью и старанием.</w:t>
      </w:r>
      <w:r w:rsidRPr="009E6633">
        <w:rPr>
          <w:rFonts w:ascii="Times New Roman" w:eastAsia="Times New Roman" w:hAnsi="Times New Roman" w:cs="Times New Roman"/>
          <w:color w:val="000000"/>
          <w:sz w:val="24"/>
          <w:szCs w:val="24"/>
          <w:bdr w:val="none" w:sz="0" w:space="0" w:color="auto" w:frame="1"/>
          <w:lang w:eastAsia="ru-RU"/>
        </w:rPr>
        <w:br/>
        <w:t>6. Обладать моральными, нравственными качествами во время танца, а также показывать культуру общения с участниками коллектива и педагогом.</w:t>
      </w:r>
      <w:r w:rsidRPr="009E6633">
        <w:rPr>
          <w:rFonts w:ascii="Times New Roman" w:eastAsia="Times New Roman" w:hAnsi="Times New Roman" w:cs="Times New Roman"/>
          <w:color w:val="000000"/>
          <w:sz w:val="24"/>
          <w:szCs w:val="24"/>
          <w:bdr w:val="none" w:sz="0" w:space="0" w:color="auto" w:frame="1"/>
          <w:lang w:eastAsia="ru-RU"/>
        </w:rPr>
        <w:br/>
        <w:t>7. Иметь большой запас танцевальных движений, трюковых элементов, обладать пластичностью, высокими двигательными навыками. </w:t>
      </w:r>
      <w:r w:rsidRPr="009E6633">
        <w:rPr>
          <w:rFonts w:ascii="Times New Roman" w:eastAsia="Times New Roman" w:hAnsi="Times New Roman" w:cs="Times New Roman"/>
          <w:color w:val="000000"/>
          <w:sz w:val="24"/>
          <w:szCs w:val="24"/>
          <w:bdr w:val="none" w:sz="0" w:space="0" w:color="auto" w:frame="1"/>
          <w:lang w:eastAsia="ru-RU"/>
        </w:rPr>
        <w:br/>
        <w:t>8. Стремиться развивать лидерские качества в коллективе, тем самым оказывая поддержку педагогу при организации концертов, открытых занятий. Помогать осваивать наиболее сложные танцевальные элементы другим участникам коллектива.</w:t>
      </w:r>
      <w:r w:rsidRPr="009E6633">
        <w:rPr>
          <w:rFonts w:ascii="Times New Roman" w:eastAsia="Times New Roman" w:hAnsi="Times New Roman" w:cs="Times New Roman"/>
          <w:color w:val="000000"/>
          <w:sz w:val="24"/>
          <w:szCs w:val="24"/>
          <w:bdr w:val="none" w:sz="0" w:space="0" w:color="auto" w:frame="1"/>
          <w:lang w:eastAsia="ru-RU"/>
        </w:rPr>
        <w:br/>
        <w:t>9. Иметь представление о культурных ценностях своего народа, а также изучаемых народов стран мира. Стремиться к расширению своего кругозора, постоянно самосовершенствоваться, посещая концертные мероприятия других творческих коллективов.</w:t>
      </w:r>
      <w:r w:rsidRPr="009E6633">
        <w:rPr>
          <w:rFonts w:ascii="Times New Roman" w:eastAsia="Times New Roman" w:hAnsi="Times New Roman" w:cs="Times New Roman"/>
          <w:color w:val="000000"/>
          <w:sz w:val="24"/>
          <w:szCs w:val="24"/>
          <w:bdr w:val="none" w:sz="0" w:space="0" w:color="auto" w:frame="1"/>
          <w:lang w:eastAsia="ru-RU"/>
        </w:rPr>
        <w:br/>
        <w:t>10. С легкостью отличать танцевальные направления и музыкальное сопровождение.</w:t>
      </w:r>
      <w:r w:rsidR="00F30EE2" w:rsidRPr="009E6633">
        <w:rPr>
          <w:rFonts w:ascii="Times New Roman" w:eastAsia="Times New Roman" w:hAnsi="Times New Roman" w:cs="Times New Roman"/>
          <w:color w:val="000000"/>
          <w:sz w:val="24"/>
          <w:szCs w:val="24"/>
          <w:bdr w:val="none" w:sz="0" w:space="0" w:color="auto" w:frame="1"/>
          <w:lang w:eastAsia="ru-RU"/>
        </w:rPr>
        <w:br/>
      </w:r>
      <w:r w:rsidR="004128D3" w:rsidRPr="009E6633">
        <w:rPr>
          <w:rFonts w:ascii="Times New Roman" w:eastAsia="Times New Roman" w:hAnsi="Times New Roman" w:cs="Times New Roman"/>
          <w:color w:val="000000"/>
          <w:sz w:val="24"/>
          <w:szCs w:val="24"/>
          <w:bdr w:val="none" w:sz="0" w:space="0" w:color="auto" w:frame="1"/>
          <w:lang w:eastAsia="ru-RU"/>
        </w:rPr>
        <w:br/>
      </w:r>
      <w:r w:rsidR="009E6E6B" w:rsidRPr="009E6633">
        <w:rPr>
          <w:rFonts w:ascii="Times New Roman" w:eastAsia="Times New Roman" w:hAnsi="Times New Roman" w:cs="Times New Roman"/>
          <w:color w:val="000000"/>
          <w:sz w:val="24"/>
          <w:szCs w:val="24"/>
          <w:bdr w:val="none" w:sz="0" w:space="0" w:color="auto" w:frame="1"/>
          <w:lang w:eastAsia="ru-RU"/>
        </w:rPr>
        <w:br/>
        <w:t>        </w:t>
      </w:r>
      <w:r w:rsidR="006F1E3D" w:rsidRPr="009E6633">
        <w:rPr>
          <w:rFonts w:ascii="Times New Roman" w:eastAsia="Times New Roman" w:hAnsi="Times New Roman" w:cs="Times New Roman"/>
          <w:b/>
          <w:bCs/>
          <w:color w:val="000000"/>
          <w:sz w:val="24"/>
          <w:szCs w:val="24"/>
          <w:lang w:eastAsia="ru-RU"/>
        </w:rPr>
        <w:t> Методическое обеспече</w:t>
      </w:r>
      <w:r w:rsidRPr="009E6633">
        <w:rPr>
          <w:rFonts w:ascii="Times New Roman" w:eastAsia="Times New Roman" w:hAnsi="Times New Roman" w:cs="Times New Roman"/>
          <w:b/>
          <w:bCs/>
          <w:color w:val="000000"/>
          <w:sz w:val="24"/>
          <w:szCs w:val="24"/>
          <w:lang w:eastAsia="ru-RU"/>
        </w:rPr>
        <w:t>ние программы</w:t>
      </w:r>
      <w:r w:rsidR="009E6E6B" w:rsidRPr="009E6633">
        <w:rPr>
          <w:rFonts w:ascii="Times New Roman" w:eastAsia="Times New Roman" w:hAnsi="Times New Roman" w:cs="Times New Roman"/>
          <w:color w:val="000000"/>
          <w:sz w:val="24"/>
          <w:szCs w:val="24"/>
          <w:bdr w:val="none" w:sz="0" w:space="0" w:color="auto" w:frame="1"/>
          <w:lang w:eastAsia="ru-RU"/>
        </w:rPr>
        <w:br/>
        <w:t>  На каждом периоде обучения дети познают новую специфику и сложности хореографического искусства. Если в первый год обучения большую роль играет выразительность в танце, умение слушать музыку и двигаться согласно ее ритму, то в дальнейшем знания суммируются и используются для исполнения более трудных движений.  Все внимание уже отводится манере исполнения, работе в паре и ансамбле, осознании своей творческой деятельности, как фактора разностороннего развития. Значительно повышается интеллектуальный уровень, художественная выразительность и музыкальность.</w:t>
      </w:r>
    </w:p>
    <w:p w:rsidR="00F30EE2" w:rsidRPr="009E6633" w:rsidRDefault="009E6E6B" w:rsidP="009E6633">
      <w:pPr>
        <w:pStyle w:val="1"/>
        <w:spacing w:after="240"/>
        <w:jc w:val="both"/>
        <w:rPr>
          <w:b/>
          <w:i w:val="0"/>
          <w:sz w:val="24"/>
          <w:szCs w:val="24"/>
        </w:rPr>
      </w:pPr>
      <w:r w:rsidRPr="009E6633">
        <w:rPr>
          <w:i w:val="0"/>
          <w:color w:val="000000"/>
          <w:sz w:val="24"/>
          <w:szCs w:val="24"/>
          <w:bdr w:val="none" w:sz="0" w:space="0" w:color="auto" w:frame="1"/>
        </w:rPr>
        <w:br/>
        <w:t>  Все ступени образовательного процесса содержат в себе различные методы обучения детей в соответствии с их возрастными особенностями:</w:t>
      </w:r>
      <w:r w:rsidRPr="009E6633">
        <w:rPr>
          <w:i w:val="0"/>
          <w:color w:val="000000"/>
          <w:sz w:val="24"/>
          <w:szCs w:val="24"/>
          <w:bdr w:val="none" w:sz="0" w:space="0" w:color="auto" w:frame="1"/>
        </w:rPr>
        <w:br/>
        <w:t>-словесные методы ( беседа с учащимися, рассказ интересных историй).</w:t>
      </w:r>
      <w:r w:rsidRPr="009E6633">
        <w:rPr>
          <w:i w:val="0"/>
          <w:color w:val="000000"/>
          <w:sz w:val="24"/>
          <w:szCs w:val="24"/>
          <w:bdr w:val="none" w:sz="0" w:space="0" w:color="auto" w:frame="1"/>
        </w:rPr>
        <w:br/>
        <w:t>-наглядные методы ( использование иллюстраций, видео-материала на занятиях). Главный метод проведения занятий- практическая работа, главной целью которой является не только обучить грамотности исполнения определенных движений и комбинаций, но и усвоить, а также по возможности углубить знания.</w:t>
      </w:r>
      <w:r w:rsidRPr="009E6633">
        <w:rPr>
          <w:i w:val="0"/>
          <w:color w:val="000000"/>
          <w:sz w:val="24"/>
          <w:szCs w:val="24"/>
          <w:bdr w:val="none" w:sz="0" w:space="0" w:color="auto" w:frame="1"/>
        </w:rPr>
        <w:br/>
      </w:r>
      <w:r w:rsidRPr="009E6633">
        <w:rPr>
          <w:i w:val="0"/>
          <w:color w:val="000000"/>
          <w:sz w:val="24"/>
          <w:szCs w:val="24"/>
          <w:bdr w:val="none" w:sz="0" w:space="0" w:color="auto" w:frame="1"/>
        </w:rPr>
        <w:lastRenderedPageBreak/>
        <w:br/>
        <w:t>  Для успешных занятий используется соответствующая форма: дети занимаются в балетках или чешках (туфлях/ сапогах), при изучении современных танцевальных направлений используются кроссовки и джазовая обувь. Одежда для девочек- купальник, лосины и юбка, выше колен, для мальчиков- белая майка, лосины. Разрешается спортивная форма. Одним из не менее важных условий проведения занятий является  наличие прически у девочек ( волосы, собранные в пучок). Чтобы работа проходила с максимальной самоотдачей и достижением целей педагога и самих воспитанников, имеется просторный зал с деревянным покрытием, оснащенный зеркалами, и аудио-оборудованием. Большое значение имеет соблюдение температурного режима, что гарантиру</w:t>
      </w:r>
      <w:r w:rsidR="004128D3" w:rsidRPr="009E6633">
        <w:rPr>
          <w:i w:val="0"/>
          <w:color w:val="000000"/>
          <w:sz w:val="24"/>
          <w:szCs w:val="24"/>
          <w:bdr w:val="none" w:sz="0" w:space="0" w:color="auto" w:frame="1"/>
        </w:rPr>
        <w:t>ет заботу о здоровье учащихся.</w:t>
      </w:r>
      <w:r w:rsidRPr="009E6633">
        <w:rPr>
          <w:i w:val="0"/>
          <w:color w:val="000000"/>
          <w:sz w:val="24"/>
          <w:szCs w:val="24"/>
          <w:bdr w:val="none" w:sz="0" w:space="0" w:color="auto" w:frame="1"/>
        </w:rPr>
        <w:br/>
        <w:t>  Устраиваемые в конце каждого школьного периода отчетные и открытые занятия ясно показывают путь развития детей, повышение уровня воспитанности, дисциплины, знаний о танцевальном искусстве. Усвоение теоретической части путем наглядного показа ( использование иллюстраций, видео-материала, аудио-дисков). Большую роль в оценке работы педагога и воспитанников играют отзывы самих детей, их родителей, и, конечно же, преподавательского состава школы, которые помогают корректировать содержание дополнительной общеобразовательной общеразвивающей программы «</w:t>
      </w:r>
      <w:r w:rsidR="004128D3" w:rsidRPr="009E6633">
        <w:rPr>
          <w:i w:val="0"/>
          <w:color w:val="000000"/>
          <w:sz w:val="24"/>
          <w:szCs w:val="24"/>
          <w:bdr w:val="none" w:sz="0" w:space="0" w:color="auto" w:frame="1"/>
        </w:rPr>
        <w:t>Современные танцы и основы хореографии</w:t>
      </w:r>
      <w:bookmarkStart w:id="1" w:name="_Toc79480976"/>
      <w:r w:rsidR="00171BAA" w:rsidRPr="009E6633">
        <w:rPr>
          <w:i w:val="0"/>
          <w:color w:val="000000"/>
          <w:sz w:val="24"/>
          <w:szCs w:val="24"/>
          <w:bdr w:val="none" w:sz="0" w:space="0" w:color="auto" w:frame="1"/>
        </w:rPr>
        <w:t>».</w:t>
      </w:r>
      <w:r w:rsidR="00171BAA" w:rsidRPr="009E6633">
        <w:rPr>
          <w:i w:val="0"/>
          <w:color w:val="000000"/>
          <w:sz w:val="24"/>
          <w:szCs w:val="24"/>
          <w:bdr w:val="none" w:sz="0" w:space="0" w:color="auto" w:frame="1"/>
        </w:rPr>
        <w:br/>
      </w:r>
    </w:p>
    <w:p w:rsidR="009E6E6B" w:rsidRPr="00171BAA" w:rsidRDefault="006F1E3D" w:rsidP="00171BAA">
      <w:pPr>
        <w:pStyle w:val="1"/>
        <w:spacing w:after="240"/>
        <w:jc w:val="left"/>
        <w:rPr>
          <w:i w:val="0"/>
          <w:color w:val="000000"/>
          <w:sz w:val="24"/>
          <w:szCs w:val="24"/>
          <w:bdr w:val="none" w:sz="0" w:space="0" w:color="auto" w:frame="1"/>
        </w:rPr>
      </w:pPr>
      <w:r w:rsidRPr="00600DB6">
        <w:rPr>
          <w:b/>
          <w:i w:val="0"/>
        </w:rPr>
        <w:t>Организационно – педагогические условия реализации программ</w:t>
      </w:r>
      <w:bookmarkEnd w:id="1"/>
      <w:r w:rsidRPr="00600DB6">
        <w:rPr>
          <w:b/>
          <w:i w:val="0"/>
        </w:rPr>
        <w:t>ы</w:t>
      </w:r>
    </w:p>
    <w:tbl>
      <w:tblPr>
        <w:tblStyle w:val="a4"/>
        <w:tblW w:w="13761" w:type="dxa"/>
        <w:tblLook w:val="04A0" w:firstRow="1" w:lastRow="0" w:firstColumn="1" w:lastColumn="0" w:noHBand="0" w:noVBand="1"/>
      </w:tblPr>
      <w:tblGrid>
        <w:gridCol w:w="540"/>
        <w:gridCol w:w="3498"/>
        <w:gridCol w:w="3262"/>
        <w:gridCol w:w="2578"/>
        <w:gridCol w:w="3883"/>
      </w:tblGrid>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 п/п</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Название образовательной технологии         (с указанием автора)</w:t>
            </w:r>
          </w:p>
        </w:tc>
        <w:tc>
          <w:tcPr>
            <w:tcW w:w="340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Цель использования образовательной технологии</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Описание порядка использования (алгоритм применения) технологии в практической профессиональной деятельности</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Результат использования образовательной технологии</w:t>
            </w:r>
          </w:p>
        </w:tc>
      </w:tr>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1.</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Традиционные технологии обучения (Я.С.Коменский)</w:t>
            </w:r>
          </w:p>
        </w:tc>
        <w:tc>
          <w:tcPr>
            <w:tcW w:w="340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Цель технологии традиционного обучения – это воспитание личности с заданными свойствами.</w:t>
            </w:r>
            <w:r w:rsidRPr="006F1E3D">
              <w:rPr>
                <w:rFonts w:ascii="Times New Roman" w:eastAsia="Times New Roman" w:hAnsi="Times New Roman" w:cs="Times New Roman"/>
                <w:color w:val="000000"/>
                <w:sz w:val="24"/>
                <w:szCs w:val="24"/>
                <w:bdr w:val="none" w:sz="0" w:space="0" w:color="auto" w:frame="1"/>
                <w:lang w:eastAsia="ru-RU"/>
              </w:rPr>
              <w:br/>
              <w:t>К традиционным технологиям подготовки относятся методы и рекомендации по изучению танцевальной техники, построения и разучивание танцевальных комбинаций, изучение истории становления и развития искусства танца, общее эстетическое развитие занимающихся. </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1) Приветствие обучающихся</w:t>
            </w:r>
            <w:r w:rsidRPr="006F1E3D">
              <w:rPr>
                <w:rFonts w:ascii="Times New Roman" w:eastAsia="Times New Roman" w:hAnsi="Times New Roman" w:cs="Times New Roman"/>
                <w:color w:val="000000"/>
                <w:sz w:val="24"/>
                <w:szCs w:val="24"/>
                <w:bdr w:val="none" w:sz="0" w:space="0" w:color="auto" w:frame="1"/>
                <w:lang w:eastAsia="ru-RU"/>
              </w:rPr>
              <w:br/>
              <w:t>2) Исполнение традиционного поклона.</w:t>
            </w:r>
            <w:r w:rsidRPr="006F1E3D">
              <w:rPr>
                <w:rFonts w:ascii="Times New Roman" w:eastAsia="Times New Roman" w:hAnsi="Times New Roman" w:cs="Times New Roman"/>
                <w:color w:val="000000"/>
                <w:sz w:val="24"/>
                <w:szCs w:val="24"/>
                <w:bdr w:val="none" w:sz="0" w:space="0" w:color="auto" w:frame="1"/>
                <w:lang w:eastAsia="ru-RU"/>
              </w:rPr>
              <w:br/>
              <w:t>3) Объявление темы занятия и краткое пояснение основных терминов, которые будут использоваться при разучивании тех или иных движений.</w:t>
            </w:r>
            <w:r w:rsidRPr="006F1E3D">
              <w:rPr>
                <w:rFonts w:ascii="Times New Roman" w:eastAsia="Times New Roman" w:hAnsi="Times New Roman" w:cs="Times New Roman"/>
                <w:color w:val="000000"/>
                <w:sz w:val="24"/>
                <w:szCs w:val="24"/>
                <w:bdr w:val="none" w:sz="0" w:space="0" w:color="auto" w:frame="1"/>
                <w:lang w:eastAsia="ru-RU"/>
              </w:rPr>
              <w:br/>
              <w:t>4) Демонстрация общей комбинации или отдельного движения обучающимся</w:t>
            </w:r>
            <w:r w:rsidRPr="006F1E3D">
              <w:rPr>
                <w:rFonts w:ascii="Times New Roman" w:eastAsia="Times New Roman" w:hAnsi="Times New Roman" w:cs="Times New Roman"/>
                <w:color w:val="000000"/>
                <w:sz w:val="24"/>
                <w:szCs w:val="24"/>
                <w:bdr w:val="none" w:sz="0" w:space="0" w:color="auto" w:frame="1"/>
                <w:lang w:eastAsia="ru-RU"/>
              </w:rPr>
              <w:br/>
              <w:t xml:space="preserve">5) Пошаговое разучивание танцевального элемента под счет, а </w:t>
            </w:r>
            <w:r w:rsidRPr="006F1E3D">
              <w:rPr>
                <w:rFonts w:ascii="Times New Roman" w:eastAsia="Times New Roman" w:hAnsi="Times New Roman" w:cs="Times New Roman"/>
                <w:color w:val="000000"/>
                <w:sz w:val="24"/>
                <w:szCs w:val="24"/>
                <w:bdr w:val="none" w:sz="0" w:space="0" w:color="auto" w:frame="1"/>
                <w:lang w:eastAsia="ru-RU"/>
              </w:rPr>
              <w:lastRenderedPageBreak/>
              <w:t>затем под музыкальное сопровождение</w:t>
            </w:r>
            <w:r w:rsidRPr="006F1E3D">
              <w:rPr>
                <w:rFonts w:ascii="Times New Roman" w:eastAsia="Times New Roman" w:hAnsi="Times New Roman" w:cs="Times New Roman"/>
                <w:color w:val="000000"/>
                <w:sz w:val="24"/>
                <w:szCs w:val="24"/>
                <w:bdr w:val="none" w:sz="0" w:space="0" w:color="auto" w:frame="1"/>
                <w:lang w:eastAsia="ru-RU"/>
              </w:rPr>
              <w:br/>
              <w:t>6) Увеличение темпа ( если требуется)</w:t>
            </w:r>
            <w:r w:rsidRPr="006F1E3D">
              <w:rPr>
                <w:rFonts w:ascii="Times New Roman" w:eastAsia="Times New Roman" w:hAnsi="Times New Roman" w:cs="Times New Roman"/>
                <w:color w:val="000000"/>
                <w:sz w:val="24"/>
                <w:szCs w:val="24"/>
                <w:bdr w:val="none" w:sz="0" w:space="0" w:color="auto" w:frame="1"/>
                <w:lang w:eastAsia="ru-RU"/>
              </w:rPr>
              <w:br/>
              <w:t>7) Отработка движения, добавление его в общую танцевальную связку, разученную ранее.</w:t>
            </w:r>
            <w:r w:rsidRPr="006F1E3D">
              <w:rPr>
                <w:rFonts w:ascii="Times New Roman" w:eastAsia="Times New Roman" w:hAnsi="Times New Roman" w:cs="Times New Roman"/>
                <w:color w:val="000000"/>
                <w:sz w:val="24"/>
                <w:szCs w:val="24"/>
                <w:bdr w:val="none" w:sz="0" w:space="0" w:color="auto" w:frame="1"/>
                <w:lang w:eastAsia="ru-RU"/>
              </w:rPr>
              <w:br/>
              <w:t>8) Устранение ошибок, ответы на вопросы обучающихся</w:t>
            </w:r>
            <w:r w:rsidRPr="006F1E3D">
              <w:rPr>
                <w:rFonts w:ascii="Times New Roman" w:eastAsia="Times New Roman" w:hAnsi="Times New Roman" w:cs="Times New Roman"/>
                <w:color w:val="000000"/>
                <w:sz w:val="24"/>
                <w:szCs w:val="24"/>
                <w:bdr w:val="none" w:sz="0" w:space="0" w:color="auto" w:frame="1"/>
                <w:lang w:eastAsia="ru-RU"/>
              </w:rPr>
              <w:br/>
              <w:t>9) Проверка обучающихся на внимательность ( педагог задает вопрос о выученном танцевальном элементе и его названии)</w:t>
            </w:r>
            <w:r w:rsidRPr="006F1E3D">
              <w:rPr>
                <w:rFonts w:ascii="Times New Roman" w:eastAsia="Times New Roman" w:hAnsi="Times New Roman" w:cs="Times New Roman"/>
                <w:color w:val="000000"/>
                <w:sz w:val="24"/>
                <w:szCs w:val="24"/>
                <w:bdr w:val="none" w:sz="0" w:space="0" w:color="auto" w:frame="1"/>
                <w:lang w:eastAsia="ru-RU"/>
              </w:rPr>
              <w:br/>
              <w:t>10) Домашнее задание ( пожелания). Поклон.</w:t>
            </w:r>
            <w:r w:rsidRPr="006F1E3D">
              <w:rPr>
                <w:rFonts w:ascii="Times New Roman" w:eastAsia="Times New Roman" w:hAnsi="Times New Roman" w:cs="Times New Roman"/>
                <w:color w:val="000000"/>
                <w:sz w:val="24"/>
                <w:szCs w:val="24"/>
                <w:bdr w:val="none" w:sz="0" w:space="0" w:color="auto" w:frame="1"/>
                <w:lang w:eastAsia="ru-RU"/>
              </w:rPr>
              <w:br/>
              <w:t> </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Благодаря использованию традиционных технологий обучения, дети уверенно разучивают новый материал, старательно используют свои умения и навыки во время танца. Повышается самооценка участников образовательного процесса, так как большинство справляется с задачей-выучить и грамотно исполнить как отдельное движение, так и танцевальную связку. Пошаговое объяснение позволяет также устранить большинство ошибок на начальном этапе формирования движенческих навыков.   </w:t>
            </w:r>
          </w:p>
        </w:tc>
      </w:tr>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2.</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Технология личностно-ориентированного обучения (И. С. Якиманская)  </w:t>
            </w:r>
          </w:p>
        </w:tc>
        <w:tc>
          <w:tcPr>
            <w:tcW w:w="340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i/>
                <w:iCs/>
                <w:color w:val="000000"/>
                <w:sz w:val="24"/>
                <w:szCs w:val="24"/>
                <w:bdr w:val="none" w:sz="0" w:space="0" w:color="auto" w:frame="1"/>
                <w:lang w:eastAsia="ru-RU"/>
              </w:rPr>
              <w:t>Цель </w:t>
            </w:r>
            <w:r w:rsidRPr="006F1E3D">
              <w:rPr>
                <w:rFonts w:ascii="Times New Roman" w:eastAsia="Times New Roman" w:hAnsi="Times New Roman" w:cs="Times New Roman"/>
                <w:color w:val="000000"/>
                <w:sz w:val="24"/>
                <w:szCs w:val="24"/>
                <w:bdr w:val="none" w:sz="0" w:space="0" w:color="auto" w:frame="1"/>
                <w:lang w:eastAsia="ru-RU"/>
              </w:rPr>
              <w:t>технологии личностно-ориентированного обучения – 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опыта жизнедеятельности. </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i/>
                <w:iCs/>
                <w:color w:val="000000"/>
                <w:sz w:val="24"/>
                <w:szCs w:val="24"/>
                <w:bdr w:val="none" w:sz="0" w:space="0" w:color="auto" w:frame="1"/>
                <w:lang w:eastAsia="ru-RU"/>
              </w:rPr>
              <w:t>1) Ориентационный этап (</w:t>
            </w:r>
            <w:r w:rsidRPr="006F1E3D">
              <w:rPr>
                <w:rFonts w:ascii="Times New Roman" w:eastAsia="Times New Roman" w:hAnsi="Times New Roman" w:cs="Times New Roman"/>
                <w:color w:val="000000"/>
                <w:sz w:val="24"/>
                <w:szCs w:val="24"/>
                <w:bdr w:val="none" w:sz="0" w:space="0" w:color="auto" w:frame="1"/>
                <w:lang w:eastAsia="ru-RU"/>
              </w:rPr>
              <w:t>договорной). Педагог ставит задачу — разучить и грамотно исполнить прыжок «соте» по 2-й позиции.</w:t>
            </w:r>
            <w:r w:rsidRPr="006F1E3D">
              <w:rPr>
                <w:rFonts w:ascii="Times New Roman" w:eastAsia="Times New Roman" w:hAnsi="Times New Roman" w:cs="Times New Roman"/>
                <w:color w:val="000000"/>
                <w:sz w:val="24"/>
                <w:szCs w:val="24"/>
                <w:bdr w:val="none" w:sz="0" w:space="0" w:color="auto" w:frame="1"/>
                <w:lang w:eastAsia="ru-RU"/>
              </w:rPr>
              <w:br/>
              <w:t>2)  </w:t>
            </w:r>
            <w:r w:rsidRPr="006F1E3D">
              <w:rPr>
                <w:rFonts w:ascii="Times New Roman" w:eastAsia="Times New Roman" w:hAnsi="Times New Roman" w:cs="Times New Roman"/>
                <w:i/>
                <w:iCs/>
                <w:color w:val="000000"/>
                <w:sz w:val="24"/>
                <w:szCs w:val="24"/>
                <w:bdr w:val="none" w:sz="0" w:space="0" w:color="auto" w:frame="1"/>
                <w:lang w:eastAsia="ru-RU"/>
              </w:rPr>
              <w:t>Подготовительный этап.</w:t>
            </w:r>
            <w:r w:rsidRPr="006F1E3D">
              <w:rPr>
                <w:rFonts w:ascii="Times New Roman" w:eastAsia="Times New Roman" w:hAnsi="Times New Roman" w:cs="Times New Roman"/>
                <w:color w:val="000000"/>
                <w:sz w:val="24"/>
                <w:szCs w:val="24"/>
                <w:lang w:eastAsia="ru-RU"/>
              </w:rPr>
              <w:t> </w:t>
            </w:r>
            <w:r w:rsidRPr="006F1E3D">
              <w:rPr>
                <w:rFonts w:ascii="Times New Roman" w:eastAsia="Times New Roman" w:hAnsi="Times New Roman" w:cs="Times New Roman"/>
                <w:color w:val="000000"/>
                <w:sz w:val="24"/>
                <w:szCs w:val="24"/>
                <w:bdr w:val="none" w:sz="0" w:space="0" w:color="auto" w:frame="1"/>
                <w:lang w:eastAsia="ru-RU"/>
              </w:rPr>
              <w:t>Дидактическая задача – обеспечить мотивацию, актуализировать опорные знания и умения. Необходимо объяснить, почему это нужно научиться делать, где это пригодится. ( Данный прыжок позволяет развивать «баллон», увеличивает силу мышц, способствует укреплению опорно-двигательного аппарата и мышц спины).</w:t>
            </w:r>
            <w:r w:rsidRPr="006F1E3D">
              <w:rPr>
                <w:rFonts w:ascii="Times New Roman" w:eastAsia="Times New Roman" w:hAnsi="Times New Roman" w:cs="Times New Roman"/>
                <w:color w:val="000000"/>
                <w:sz w:val="24"/>
                <w:szCs w:val="24"/>
                <w:bdr w:val="none" w:sz="0" w:space="0" w:color="auto" w:frame="1"/>
                <w:lang w:eastAsia="ru-RU"/>
              </w:rPr>
              <w:br/>
              <w:t xml:space="preserve">Перед выполнением педагог должен </w:t>
            </w:r>
            <w:r w:rsidRPr="006F1E3D">
              <w:rPr>
                <w:rFonts w:ascii="Times New Roman" w:eastAsia="Times New Roman" w:hAnsi="Times New Roman" w:cs="Times New Roman"/>
                <w:color w:val="000000"/>
                <w:sz w:val="24"/>
                <w:szCs w:val="24"/>
                <w:bdr w:val="none" w:sz="0" w:space="0" w:color="auto" w:frame="1"/>
                <w:lang w:eastAsia="ru-RU"/>
              </w:rPr>
              <w:lastRenderedPageBreak/>
              <w:t>попросить учащихся попрыгать на месте с затяжкой в воздухе, обратив внимание на то, с чего они начинают прыжок и в каком положении его завершают. Вспомнив основные правила исполнения прыжка, можно приступать к третьей стадии занятия.</w:t>
            </w:r>
            <w:r w:rsidRPr="006F1E3D">
              <w:rPr>
                <w:rFonts w:ascii="Times New Roman" w:eastAsia="Times New Roman" w:hAnsi="Times New Roman" w:cs="Times New Roman"/>
                <w:color w:val="000000"/>
                <w:sz w:val="24"/>
                <w:szCs w:val="24"/>
                <w:bdr w:val="none" w:sz="0" w:space="0" w:color="auto" w:frame="1"/>
                <w:lang w:eastAsia="ru-RU"/>
              </w:rPr>
              <w:br/>
              <w:t>3) </w:t>
            </w:r>
            <w:r w:rsidRPr="006F1E3D">
              <w:rPr>
                <w:rFonts w:ascii="Times New Roman" w:eastAsia="Times New Roman" w:hAnsi="Times New Roman" w:cs="Times New Roman"/>
                <w:i/>
                <w:iCs/>
                <w:color w:val="000000"/>
                <w:sz w:val="24"/>
                <w:szCs w:val="24"/>
                <w:bdr w:val="none" w:sz="0" w:space="0" w:color="auto" w:frame="1"/>
                <w:lang w:eastAsia="ru-RU"/>
              </w:rPr>
              <w:t>Основной этап</w:t>
            </w:r>
            <w:r w:rsidRPr="006F1E3D">
              <w:rPr>
                <w:rFonts w:ascii="Times New Roman" w:eastAsia="Times New Roman" w:hAnsi="Times New Roman" w:cs="Times New Roman"/>
                <w:color w:val="000000"/>
                <w:sz w:val="24"/>
                <w:szCs w:val="24"/>
                <w:bdr w:val="none" w:sz="0" w:space="0" w:color="auto" w:frame="1"/>
                <w:lang w:eastAsia="ru-RU"/>
              </w:rPr>
              <w:t>.</w:t>
            </w:r>
            <w:r w:rsidRPr="006F1E3D">
              <w:rPr>
                <w:rFonts w:ascii="Times New Roman" w:eastAsia="Times New Roman" w:hAnsi="Times New Roman" w:cs="Times New Roman"/>
                <w:color w:val="000000"/>
                <w:sz w:val="24"/>
                <w:szCs w:val="24"/>
                <w:bdr w:val="none" w:sz="0" w:space="0" w:color="auto" w:frame="1"/>
                <w:lang w:eastAsia="ru-RU"/>
              </w:rPr>
              <w:br/>
              <w:t>После того, как дети проговорили вслух правила исполнения прыжка по 6-ой позиции, можно выполнять данный прыжок из 2-й позиции под счет и музыкальное исполнение. После этого класс стоит разделить по парам. Одна часть ребят показывает прыжок, стараясь не допустить ошибок, а вторая часть обучающихся проверяет и исправляет. Затем обучающиеся меняются местами.</w:t>
            </w:r>
            <w:r w:rsidRPr="006F1E3D">
              <w:rPr>
                <w:rFonts w:ascii="Times New Roman" w:eastAsia="Times New Roman" w:hAnsi="Times New Roman" w:cs="Times New Roman"/>
                <w:color w:val="000000"/>
                <w:sz w:val="24"/>
                <w:szCs w:val="24"/>
                <w:bdr w:val="none" w:sz="0" w:space="0" w:color="auto" w:frame="1"/>
                <w:lang w:eastAsia="ru-RU"/>
              </w:rPr>
              <w:br/>
              <w:t>4)</w:t>
            </w:r>
            <w:r w:rsidRPr="006F1E3D">
              <w:rPr>
                <w:rFonts w:ascii="Times New Roman" w:eastAsia="Times New Roman" w:hAnsi="Times New Roman" w:cs="Times New Roman"/>
                <w:i/>
                <w:iCs/>
                <w:color w:val="000000"/>
                <w:sz w:val="24"/>
                <w:szCs w:val="24"/>
                <w:bdr w:val="none" w:sz="0" w:space="0" w:color="auto" w:frame="1"/>
                <w:lang w:eastAsia="ru-RU"/>
              </w:rPr>
              <w:t>Итоговый этап</w:t>
            </w:r>
            <w:r w:rsidRPr="006F1E3D">
              <w:rPr>
                <w:rFonts w:ascii="Times New Roman" w:eastAsia="Times New Roman" w:hAnsi="Times New Roman" w:cs="Times New Roman"/>
                <w:color w:val="000000"/>
                <w:sz w:val="24"/>
                <w:szCs w:val="24"/>
                <w:bdr w:val="none" w:sz="0" w:space="0" w:color="auto" w:frame="1"/>
                <w:lang w:eastAsia="ru-RU"/>
              </w:rPr>
              <w:t>– оценка лучших работ, ответов, обобщение пройденного на занятии. </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Результативность занятия определяется обобщением полученных знаний и умений, оценкой их усвоения; анализом результатов групповой и индивидуальной работы; особым вниманием к процессу выполнения заданий, а не только к конечному результату; обсуждения в конце занятия того, что «мы узнали», сколько того, что понравилось (не понравилось) и почему. Изменяется позиция обучающегося— от прилежного исполнения к активному творчеству, иным становится его мышление: рефлексивным, то есть нацеленным на результат.</w:t>
            </w:r>
          </w:p>
        </w:tc>
      </w:tr>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3.</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Технология игрового обучения (Пидкасистый П.И., Эльконин Д.Б </w:t>
            </w:r>
          </w:p>
        </w:tc>
        <w:tc>
          <w:tcPr>
            <w:tcW w:w="3409" w:type="dxa"/>
            <w:hideMark/>
          </w:tcPr>
          <w:p w:rsidR="009E6E6B" w:rsidRPr="006F1E3D" w:rsidRDefault="009E6E6B" w:rsidP="009E6E6B">
            <w:pPr>
              <w:numPr>
                <w:ilvl w:val="0"/>
                <w:numId w:val="32"/>
              </w:numPr>
              <w:ind w:left="0"/>
              <w:textAlignment w:val="baseline"/>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дидактические: расширение кругозора, применение ЗУН на практике, развитие определенных умений и навыков;</w:t>
            </w:r>
          </w:p>
          <w:p w:rsidR="009E6E6B" w:rsidRPr="006F1E3D" w:rsidRDefault="009E6E6B" w:rsidP="009E6E6B">
            <w:pPr>
              <w:numPr>
                <w:ilvl w:val="0"/>
                <w:numId w:val="33"/>
              </w:numPr>
              <w:ind w:left="0"/>
              <w:textAlignment w:val="baseline"/>
              <w:rPr>
                <w:rFonts w:ascii="Times New Roman" w:eastAsia="Times New Roman" w:hAnsi="Times New Roman" w:cs="Times New Roman"/>
                <w:color w:val="000000"/>
                <w:sz w:val="24"/>
                <w:szCs w:val="24"/>
                <w:bdr w:val="none" w:sz="0" w:space="0" w:color="auto" w:frame="1"/>
                <w:lang w:eastAsia="ru-RU"/>
              </w:rPr>
            </w:pPr>
            <w:r w:rsidRPr="006F1E3D">
              <w:rPr>
                <w:rFonts w:ascii="Times New Roman" w:eastAsia="Times New Roman" w:hAnsi="Times New Roman" w:cs="Times New Roman"/>
                <w:color w:val="000000"/>
                <w:sz w:val="24"/>
                <w:szCs w:val="24"/>
                <w:bdr w:val="none" w:sz="0" w:space="0" w:color="auto" w:frame="1"/>
                <w:lang w:eastAsia="ru-RU"/>
              </w:rPr>
              <w:t>воспитательные: воспитание самостоятельности, сотрудничества, общительности, коммуникативности;</w:t>
            </w:r>
          </w:p>
          <w:p w:rsidR="009E6E6B" w:rsidRPr="006F1E3D" w:rsidRDefault="009E6E6B" w:rsidP="009E6E6B">
            <w:pPr>
              <w:numPr>
                <w:ilvl w:val="0"/>
                <w:numId w:val="33"/>
              </w:numPr>
              <w:ind w:left="0"/>
              <w:textAlignment w:val="baseline"/>
              <w:rPr>
                <w:rFonts w:ascii="Times New Roman" w:eastAsia="Times New Roman" w:hAnsi="Times New Roman" w:cs="Times New Roman"/>
                <w:color w:val="000000"/>
                <w:sz w:val="24"/>
                <w:szCs w:val="24"/>
                <w:bdr w:val="none" w:sz="0" w:space="0" w:color="auto" w:frame="1"/>
                <w:lang w:eastAsia="ru-RU"/>
              </w:rPr>
            </w:pPr>
            <w:r w:rsidRPr="006F1E3D">
              <w:rPr>
                <w:rFonts w:ascii="Times New Roman" w:eastAsia="Times New Roman" w:hAnsi="Times New Roman" w:cs="Times New Roman"/>
                <w:color w:val="000000"/>
                <w:sz w:val="24"/>
                <w:szCs w:val="24"/>
                <w:bdr w:val="none" w:sz="0" w:space="0" w:color="auto" w:frame="1"/>
                <w:lang w:eastAsia="ru-RU"/>
              </w:rPr>
              <w:t>развивающие: развитие качеств и структур личности;</w:t>
            </w:r>
          </w:p>
          <w:p w:rsidR="009E6E6B" w:rsidRPr="006F1E3D" w:rsidRDefault="009E6E6B" w:rsidP="009E6E6B">
            <w:pPr>
              <w:numPr>
                <w:ilvl w:val="0"/>
                <w:numId w:val="33"/>
              </w:numPr>
              <w:ind w:left="0"/>
              <w:textAlignment w:val="baseline"/>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lastRenderedPageBreak/>
              <w:t>социальные: приобщение к нормам и ценностям общества, адаптация к условиям среды.</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lastRenderedPageBreak/>
              <w:t>– Постановка задачи педагогом.</w:t>
            </w:r>
            <w:r w:rsidRPr="006F1E3D">
              <w:rPr>
                <w:rFonts w:ascii="Times New Roman" w:eastAsia="Times New Roman" w:hAnsi="Times New Roman" w:cs="Times New Roman"/>
                <w:color w:val="000000"/>
                <w:sz w:val="24"/>
                <w:szCs w:val="24"/>
                <w:bdr w:val="none" w:sz="0" w:space="0" w:color="auto" w:frame="1"/>
                <w:lang w:eastAsia="ru-RU"/>
              </w:rPr>
              <w:br/>
              <w:t>– Рассмотрение основных правил и требований, предъявляемых в процессе игры</w:t>
            </w:r>
            <w:r w:rsidRPr="006F1E3D">
              <w:rPr>
                <w:rFonts w:ascii="Times New Roman" w:eastAsia="Times New Roman" w:hAnsi="Times New Roman" w:cs="Times New Roman"/>
                <w:color w:val="000000"/>
                <w:sz w:val="24"/>
                <w:szCs w:val="24"/>
                <w:bdr w:val="none" w:sz="0" w:space="0" w:color="auto" w:frame="1"/>
                <w:lang w:eastAsia="ru-RU"/>
              </w:rPr>
              <w:br/>
              <w:t xml:space="preserve">– Проведение игры между обучающимися ( в процессе которой обучающиеся ведут активную </w:t>
            </w:r>
            <w:r w:rsidRPr="006F1E3D">
              <w:rPr>
                <w:rFonts w:ascii="Times New Roman" w:eastAsia="Times New Roman" w:hAnsi="Times New Roman" w:cs="Times New Roman"/>
                <w:color w:val="000000"/>
                <w:sz w:val="24"/>
                <w:szCs w:val="24"/>
                <w:bdr w:val="none" w:sz="0" w:space="0" w:color="auto" w:frame="1"/>
                <w:lang w:eastAsia="ru-RU"/>
              </w:rPr>
              <w:lastRenderedPageBreak/>
              <w:t>коммуникативную деятельность, выполняют мыслительную работу, используют память и воображение)</w:t>
            </w:r>
            <w:r w:rsidRPr="006F1E3D">
              <w:rPr>
                <w:rFonts w:ascii="Times New Roman" w:eastAsia="Times New Roman" w:hAnsi="Times New Roman" w:cs="Times New Roman"/>
                <w:color w:val="000000"/>
                <w:sz w:val="24"/>
                <w:szCs w:val="24"/>
                <w:bdr w:val="none" w:sz="0" w:space="0" w:color="auto" w:frame="1"/>
                <w:lang w:eastAsia="ru-RU"/>
              </w:rPr>
              <w:br/>
              <w:t>– По истечении игры, педагог спрашивает о полученных эмоциях, трудностях, которые обучающиеся преодолевали.</w:t>
            </w:r>
            <w:r w:rsidRPr="006F1E3D">
              <w:rPr>
                <w:rFonts w:ascii="Times New Roman" w:eastAsia="Times New Roman" w:hAnsi="Times New Roman" w:cs="Times New Roman"/>
                <w:color w:val="000000"/>
                <w:sz w:val="24"/>
                <w:szCs w:val="24"/>
                <w:bdr w:val="none" w:sz="0" w:space="0" w:color="auto" w:frame="1"/>
                <w:lang w:eastAsia="ru-RU"/>
              </w:rPr>
              <w:br/>
              <w:t>– Проводится самоанализ</w:t>
            </w:r>
            <w:r w:rsidRPr="006F1E3D">
              <w:rPr>
                <w:rFonts w:ascii="Times New Roman" w:eastAsia="Times New Roman" w:hAnsi="Times New Roman" w:cs="Times New Roman"/>
                <w:color w:val="000000"/>
                <w:sz w:val="24"/>
                <w:szCs w:val="24"/>
                <w:bdr w:val="none" w:sz="0" w:space="0" w:color="auto" w:frame="1"/>
                <w:lang w:eastAsia="ru-RU"/>
              </w:rPr>
              <w:br/>
              <w:t>– Из игры делаются выводы, которые способствуют открытию новых знаний у обучающихся. </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Применение данной технологии позволяет:</w:t>
            </w: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br/>
              <w:t>пробудить активность</w:t>
            </w:r>
            <w:r w:rsidRPr="009E6E6B">
              <w:rPr>
                <w:rFonts w:ascii="inherit" w:eastAsia="Times New Roman" w:hAnsi="inherit" w:cs="Arial"/>
                <w:color w:val="000000"/>
                <w:sz w:val="24"/>
                <w:szCs w:val="24"/>
                <w:bdr w:val="none" w:sz="0" w:space="0" w:color="auto" w:frame="1"/>
                <w:lang w:eastAsia="ru-RU"/>
              </w:rPr>
              <w:br/>
              <w:t>детей;</w:t>
            </w:r>
          </w:p>
          <w:p w:rsidR="009E6E6B" w:rsidRPr="009E6E6B" w:rsidRDefault="009E6E6B" w:rsidP="009E6E6B">
            <w:pPr>
              <w:numPr>
                <w:ilvl w:val="0"/>
                <w:numId w:val="34"/>
              </w:numPr>
              <w:ind w:left="0"/>
              <w:textAlignment w:val="baseline"/>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вооружить их оптимальными способами осуществления деятельности;</w:t>
            </w:r>
          </w:p>
          <w:p w:rsidR="009E6E6B" w:rsidRPr="009E6E6B" w:rsidRDefault="009E6E6B" w:rsidP="009E6E6B">
            <w:pPr>
              <w:numPr>
                <w:ilvl w:val="0"/>
                <w:numId w:val="34"/>
              </w:numPr>
              <w:ind w:left="0"/>
              <w:textAlignment w:val="baseline"/>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подвести эту деятельность к процессу творчества;</w:t>
            </w:r>
          </w:p>
          <w:p w:rsidR="009E6E6B" w:rsidRPr="009E6E6B" w:rsidRDefault="009E6E6B" w:rsidP="009E6E6B">
            <w:pPr>
              <w:numPr>
                <w:ilvl w:val="0"/>
                <w:numId w:val="34"/>
              </w:numPr>
              <w:ind w:left="0"/>
              <w:textAlignment w:val="baseline"/>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опираться на самостоятельность, активность и общение детей.</w:t>
            </w:r>
          </w:p>
        </w:tc>
      </w:tr>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4.</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Технология индивидуализации обучения  (Инге Унт, В.Д. Шадриков) </w:t>
            </w:r>
          </w:p>
        </w:tc>
        <w:tc>
          <w:tcPr>
            <w:tcW w:w="340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Главная цель- индивидуального обучения скрывается в том,  что оно позволяет адаптировать содержание, методы, формы, темп обучения к индивидуальным особенностям каждого обучающегося, следить за его продвижением в обучении, вносить необходимую коррекцию .</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 В начале занятия ставится задача- изучить отдельные танцевальные движения из русского народного танца)</w:t>
            </w:r>
            <w:r w:rsidRPr="006F1E3D">
              <w:rPr>
                <w:rFonts w:ascii="Times New Roman" w:eastAsia="Times New Roman" w:hAnsi="Times New Roman" w:cs="Times New Roman"/>
                <w:color w:val="000000"/>
                <w:sz w:val="24"/>
                <w:szCs w:val="24"/>
                <w:bdr w:val="none" w:sz="0" w:space="0" w:color="auto" w:frame="1"/>
                <w:lang w:eastAsia="ru-RU"/>
              </w:rPr>
              <w:br/>
              <w:t>– Обучающиеся делятся на 2 группы, первая из которых лучше справляется с вращениями по диагонали, а вторая с дробями.</w:t>
            </w:r>
            <w:r w:rsidRPr="006F1E3D">
              <w:rPr>
                <w:rFonts w:ascii="Times New Roman" w:eastAsia="Times New Roman" w:hAnsi="Times New Roman" w:cs="Times New Roman"/>
                <w:color w:val="000000"/>
                <w:sz w:val="24"/>
                <w:szCs w:val="24"/>
                <w:bdr w:val="none" w:sz="0" w:space="0" w:color="auto" w:frame="1"/>
                <w:lang w:eastAsia="ru-RU"/>
              </w:rPr>
              <w:br/>
              <w:t>– Обе группы должны разучить требующийся материал и воспроизвести его, оценивая каждый сам себя и других обучающихся .</w:t>
            </w:r>
            <w:r w:rsidRPr="006F1E3D">
              <w:rPr>
                <w:rFonts w:ascii="Times New Roman" w:eastAsia="Times New Roman" w:hAnsi="Times New Roman" w:cs="Times New Roman"/>
                <w:color w:val="000000"/>
                <w:sz w:val="24"/>
                <w:szCs w:val="24"/>
                <w:bdr w:val="none" w:sz="0" w:space="0" w:color="auto" w:frame="1"/>
                <w:lang w:eastAsia="ru-RU"/>
              </w:rPr>
              <w:br/>
              <w:t>-Педагог следит за ходом выполнения и по мере необходимости помогает обучающимся.</w:t>
            </w:r>
            <w:r w:rsidRPr="006F1E3D">
              <w:rPr>
                <w:rFonts w:ascii="Times New Roman" w:eastAsia="Times New Roman" w:hAnsi="Times New Roman" w:cs="Times New Roman"/>
                <w:color w:val="000000"/>
                <w:sz w:val="24"/>
                <w:szCs w:val="24"/>
                <w:bdr w:val="none" w:sz="0" w:space="0" w:color="auto" w:frame="1"/>
                <w:lang w:eastAsia="ru-RU"/>
              </w:rPr>
              <w:br/>
              <w:t xml:space="preserve">– Проверка выученного материала у каждой группы по отдельности, а также совместное </w:t>
            </w:r>
            <w:r w:rsidRPr="006F1E3D">
              <w:rPr>
                <w:rFonts w:ascii="Times New Roman" w:eastAsia="Times New Roman" w:hAnsi="Times New Roman" w:cs="Times New Roman"/>
                <w:color w:val="000000"/>
                <w:sz w:val="24"/>
                <w:szCs w:val="24"/>
                <w:bdr w:val="none" w:sz="0" w:space="0" w:color="auto" w:frame="1"/>
                <w:lang w:eastAsia="ru-RU"/>
              </w:rPr>
              <w:lastRenderedPageBreak/>
              <w:t>исполнение под музыку ( умеренный темп и быстрый)</w:t>
            </w:r>
          </w:p>
          <w:p w:rsidR="009E6E6B" w:rsidRPr="006F1E3D" w:rsidRDefault="009E6E6B" w:rsidP="009E6E6B">
            <w:pPr>
              <w:spacing w:line="360" w:lineRule="atLeast"/>
              <w:textAlignment w:val="baseline"/>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 Подведение итогов занятия. Советы и рекомендации педагога каждой группе и отдельным обучающимся.</w:t>
            </w:r>
            <w:r w:rsidRPr="006F1E3D">
              <w:rPr>
                <w:rFonts w:ascii="Times New Roman" w:eastAsia="Times New Roman" w:hAnsi="Times New Roman" w:cs="Times New Roman"/>
                <w:color w:val="000000"/>
                <w:sz w:val="24"/>
                <w:szCs w:val="24"/>
                <w:bdr w:val="none" w:sz="0" w:space="0" w:color="auto" w:frame="1"/>
                <w:lang w:eastAsia="ru-RU"/>
              </w:rPr>
              <w:br/>
              <w:t>– Домашнее задание ( по мере необходимости)</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 Сохранение и дальнейшее развитие индивидуальности ребенка, его потенциальных возможностей .</w:t>
            </w:r>
          </w:p>
          <w:p w:rsidR="009E6E6B" w:rsidRPr="009E6E6B" w:rsidRDefault="009E6E6B" w:rsidP="009E6E6B">
            <w:pPr>
              <w:spacing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Содействие средствами индивидуализации выполнению учебных программ каждым учащимся, предупреждение неуспеваемости учащихся.</w:t>
            </w:r>
          </w:p>
          <w:p w:rsidR="009E6E6B" w:rsidRPr="009E6E6B" w:rsidRDefault="009E6E6B" w:rsidP="009E6E6B">
            <w:pPr>
              <w:spacing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Формирование обще учебных умений и навыков при опоре на зону ближайшего развития каждого обучающегося</w:t>
            </w:r>
          </w:p>
          <w:p w:rsidR="009E6E6B" w:rsidRPr="009E6E6B" w:rsidRDefault="009E6E6B" w:rsidP="009E6E6B">
            <w:pPr>
              <w:spacing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Улучшение учебной мотивации и развитие познавательных интересов.</w:t>
            </w:r>
          </w:p>
        </w:tc>
      </w:tr>
      <w:tr w:rsidR="009E6E6B" w:rsidRPr="009E6E6B" w:rsidTr="001C4284">
        <w:tc>
          <w:tcPr>
            <w:tcW w:w="0" w:type="auto"/>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5.</w:t>
            </w:r>
          </w:p>
        </w:tc>
        <w:tc>
          <w:tcPr>
            <w:tcW w:w="3498"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Информационно-коммуникационные технологии</w:t>
            </w:r>
            <w:r w:rsidRPr="006F1E3D">
              <w:rPr>
                <w:rFonts w:ascii="Times New Roman" w:eastAsia="Times New Roman" w:hAnsi="Times New Roman" w:cs="Times New Roman"/>
                <w:color w:val="000000"/>
                <w:sz w:val="24"/>
                <w:szCs w:val="24"/>
                <w:bdr w:val="none" w:sz="0" w:space="0" w:color="auto" w:frame="1"/>
                <w:lang w:eastAsia="ru-RU"/>
              </w:rPr>
              <w:br/>
              <w:t>(М.В.Моисеева, С.Полат, М.В.Бухаркина)</w:t>
            </w:r>
          </w:p>
        </w:tc>
        <w:tc>
          <w:tcPr>
            <w:tcW w:w="3409" w:type="dxa"/>
            <w:hideMark/>
          </w:tcPr>
          <w:p w:rsidR="009E6E6B" w:rsidRPr="006F1E3D" w:rsidRDefault="009E6E6B" w:rsidP="009E6E6B">
            <w:pPr>
              <w:rPr>
                <w:rFonts w:ascii="Times New Roman" w:eastAsia="Times New Roman" w:hAnsi="Times New Roman" w:cs="Times New Roman"/>
                <w:color w:val="000000"/>
                <w:sz w:val="24"/>
                <w:szCs w:val="24"/>
                <w:lang w:eastAsia="ru-RU"/>
              </w:rPr>
            </w:pPr>
            <w:r w:rsidRPr="006F1E3D">
              <w:rPr>
                <w:rFonts w:ascii="Times New Roman" w:eastAsia="Times New Roman" w:hAnsi="Times New Roman" w:cs="Times New Roman"/>
                <w:color w:val="000000"/>
                <w:sz w:val="24"/>
                <w:szCs w:val="24"/>
                <w:bdr w:val="none" w:sz="0" w:space="0" w:color="auto" w:frame="1"/>
                <w:lang w:eastAsia="ru-RU"/>
              </w:rPr>
              <w:t>Цель:</w:t>
            </w:r>
            <w:r w:rsidRPr="006F1E3D">
              <w:rPr>
                <w:rFonts w:ascii="Times New Roman" w:eastAsia="Times New Roman" w:hAnsi="Times New Roman" w:cs="Times New Roman"/>
                <w:color w:val="000000"/>
                <w:sz w:val="24"/>
                <w:szCs w:val="24"/>
                <w:bdr w:val="none" w:sz="0" w:space="0" w:color="auto" w:frame="1"/>
                <w:lang w:eastAsia="ru-RU"/>
              </w:rPr>
              <w:br/>
              <w:t>– ускорить передачу знаний и накопленного технологического и социального опыта человечества не только от поколения к поколению, но и от одного человека другому. </w:t>
            </w:r>
            <w:r w:rsidRPr="006F1E3D">
              <w:rPr>
                <w:rFonts w:ascii="Times New Roman" w:eastAsia="Times New Roman" w:hAnsi="Times New Roman" w:cs="Times New Roman"/>
                <w:color w:val="000000"/>
                <w:sz w:val="24"/>
                <w:szCs w:val="24"/>
                <w:bdr w:val="none" w:sz="0" w:space="0" w:color="auto" w:frame="1"/>
                <w:lang w:eastAsia="ru-RU"/>
              </w:rPr>
              <w:br/>
              <w:t>–  активное и эффективное внедрение этих технологий в образование является важным фактором создания системы образования, отвечающей требованиям ИО и процессу реформирования традиционной системы образования в свете требований современного индустриального общества.</w:t>
            </w:r>
          </w:p>
        </w:tc>
        <w:tc>
          <w:tcPr>
            <w:tcW w:w="2159" w:type="dxa"/>
            <w:hideMark/>
          </w:tcPr>
          <w:p w:rsidR="009E6E6B" w:rsidRPr="006F1E3D" w:rsidRDefault="009E6E6B" w:rsidP="009E6E6B">
            <w:pPr>
              <w:rPr>
                <w:rFonts w:ascii="Times New Roman" w:eastAsia="Times New Roman" w:hAnsi="Times New Roman" w:cs="Times New Roman"/>
                <w:color w:val="000000"/>
                <w:sz w:val="24"/>
                <w:szCs w:val="24"/>
                <w:bdr w:val="none" w:sz="0" w:space="0" w:color="auto" w:frame="1"/>
                <w:lang w:eastAsia="ru-RU"/>
              </w:rPr>
            </w:pPr>
            <w:r w:rsidRPr="006F1E3D">
              <w:rPr>
                <w:rFonts w:ascii="Times New Roman" w:eastAsia="Times New Roman" w:hAnsi="Times New Roman" w:cs="Times New Roman"/>
                <w:color w:val="000000"/>
                <w:sz w:val="24"/>
                <w:szCs w:val="24"/>
                <w:bdr w:val="none" w:sz="0" w:space="0" w:color="auto" w:frame="1"/>
                <w:lang w:eastAsia="ru-RU"/>
              </w:rPr>
              <w:t>–  В начале занятия  педагог рассказывает обучающимся о теме занятия и его особенностях проведения.</w:t>
            </w:r>
            <w:r w:rsidRPr="006F1E3D">
              <w:rPr>
                <w:rFonts w:ascii="Times New Roman" w:eastAsia="Times New Roman" w:hAnsi="Times New Roman" w:cs="Times New Roman"/>
                <w:color w:val="000000"/>
                <w:sz w:val="24"/>
                <w:szCs w:val="24"/>
                <w:bdr w:val="none" w:sz="0" w:space="0" w:color="auto" w:frame="1"/>
                <w:lang w:eastAsia="ru-RU"/>
              </w:rPr>
              <w:br/>
              <w:t>– Все обучающиеся присаживаются на стулья и готовятся к просмотру видеоматериала по теме занятия</w:t>
            </w:r>
            <w:r w:rsidRPr="006F1E3D">
              <w:rPr>
                <w:rFonts w:ascii="Times New Roman" w:eastAsia="Times New Roman" w:hAnsi="Times New Roman" w:cs="Times New Roman"/>
                <w:color w:val="000000"/>
                <w:sz w:val="24"/>
                <w:szCs w:val="24"/>
                <w:bdr w:val="none" w:sz="0" w:space="0" w:color="auto" w:frame="1"/>
                <w:lang w:eastAsia="ru-RU"/>
              </w:rPr>
              <w:br/>
              <w:t>– По просьбе педагога обучающиеся должны внимательно посмотреть материал, чтобы ответить на необходимые вопросы.</w:t>
            </w:r>
            <w:r w:rsidRPr="006F1E3D">
              <w:rPr>
                <w:rFonts w:ascii="Times New Roman" w:eastAsia="Times New Roman" w:hAnsi="Times New Roman" w:cs="Times New Roman"/>
                <w:color w:val="000000"/>
                <w:sz w:val="24"/>
                <w:szCs w:val="24"/>
                <w:bdr w:val="none" w:sz="0" w:space="0" w:color="auto" w:frame="1"/>
                <w:lang w:eastAsia="ru-RU"/>
              </w:rPr>
              <w:br/>
              <w:t>( также есть вариант заранее написать вопросы или же задать их  в устной форме, а затем попросить ребят внимательно смотреть и слушать, чтобы суметь ответить на них).</w:t>
            </w:r>
            <w:r w:rsidRPr="006F1E3D">
              <w:rPr>
                <w:rFonts w:ascii="Times New Roman" w:eastAsia="Times New Roman" w:hAnsi="Times New Roman" w:cs="Times New Roman"/>
                <w:color w:val="000000"/>
                <w:sz w:val="24"/>
                <w:szCs w:val="24"/>
                <w:bdr w:val="none" w:sz="0" w:space="0" w:color="auto" w:frame="1"/>
                <w:lang w:eastAsia="ru-RU"/>
              </w:rPr>
              <w:br/>
              <w:t>– Просмотр видеоматериала.</w:t>
            </w:r>
            <w:r w:rsidRPr="006F1E3D">
              <w:rPr>
                <w:rFonts w:ascii="Times New Roman" w:eastAsia="Times New Roman" w:hAnsi="Times New Roman" w:cs="Times New Roman"/>
                <w:color w:val="000000"/>
                <w:sz w:val="24"/>
                <w:szCs w:val="24"/>
                <w:bdr w:val="none" w:sz="0" w:space="0" w:color="auto" w:frame="1"/>
                <w:lang w:eastAsia="ru-RU"/>
              </w:rPr>
              <w:br/>
              <w:t>– Обсуждение с учащимися, а также ответы на поставленные вопросы.</w:t>
            </w:r>
            <w:r w:rsidRPr="006F1E3D">
              <w:rPr>
                <w:rFonts w:ascii="Times New Roman" w:eastAsia="Times New Roman" w:hAnsi="Times New Roman" w:cs="Times New Roman"/>
                <w:color w:val="000000"/>
                <w:sz w:val="24"/>
                <w:szCs w:val="24"/>
                <w:bdr w:val="none" w:sz="0" w:space="0" w:color="auto" w:frame="1"/>
                <w:lang w:eastAsia="ru-RU"/>
              </w:rPr>
              <w:br/>
              <w:t xml:space="preserve">– Ответы на вопросы обучающихся ( если </w:t>
            </w:r>
            <w:r w:rsidRPr="006F1E3D">
              <w:rPr>
                <w:rFonts w:ascii="Times New Roman" w:eastAsia="Times New Roman" w:hAnsi="Times New Roman" w:cs="Times New Roman"/>
                <w:color w:val="000000"/>
                <w:sz w:val="24"/>
                <w:szCs w:val="24"/>
                <w:bdr w:val="none" w:sz="0" w:space="0" w:color="auto" w:frame="1"/>
                <w:lang w:eastAsia="ru-RU"/>
              </w:rPr>
              <w:lastRenderedPageBreak/>
              <w:t>есть необходимость)</w:t>
            </w:r>
            <w:r w:rsidRPr="006F1E3D">
              <w:rPr>
                <w:rFonts w:ascii="Times New Roman" w:eastAsia="Times New Roman" w:hAnsi="Times New Roman" w:cs="Times New Roman"/>
                <w:color w:val="000000"/>
                <w:sz w:val="24"/>
                <w:szCs w:val="24"/>
                <w:bdr w:val="none" w:sz="0" w:space="0" w:color="auto" w:frame="1"/>
                <w:lang w:eastAsia="ru-RU"/>
              </w:rPr>
              <w:br/>
              <w:t>– Подведение итогов занятия.</w:t>
            </w:r>
            <w:r w:rsidRPr="006F1E3D">
              <w:rPr>
                <w:rFonts w:ascii="Times New Roman" w:eastAsia="Times New Roman" w:hAnsi="Times New Roman" w:cs="Times New Roman"/>
                <w:color w:val="000000"/>
                <w:sz w:val="24"/>
                <w:szCs w:val="24"/>
                <w:bdr w:val="none" w:sz="0" w:space="0" w:color="auto" w:frame="1"/>
                <w:lang w:eastAsia="ru-RU"/>
              </w:rPr>
              <w:br/>
              <w:t>– Домашнее задание.</w:t>
            </w:r>
          </w:p>
        </w:tc>
        <w:tc>
          <w:tcPr>
            <w:tcW w:w="4155"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Применение ИКТ на занятиях:</w:t>
            </w:r>
            <w:r w:rsidRPr="009E6E6B">
              <w:rPr>
                <w:rFonts w:ascii="inherit" w:eastAsia="Times New Roman" w:hAnsi="inherit" w:cs="Arial"/>
                <w:color w:val="000000"/>
                <w:sz w:val="24"/>
                <w:szCs w:val="24"/>
                <w:bdr w:val="none" w:sz="0" w:space="0" w:color="auto" w:frame="1"/>
                <w:lang w:eastAsia="ru-RU"/>
              </w:rPr>
              <w:br/>
              <w:t>– активизирует познавательную деятельность обучающихся.</w:t>
            </w:r>
            <w:r w:rsidRPr="009E6E6B">
              <w:rPr>
                <w:rFonts w:ascii="inherit" w:eastAsia="Times New Roman" w:hAnsi="inherit" w:cs="Arial"/>
                <w:color w:val="000000"/>
                <w:sz w:val="24"/>
                <w:szCs w:val="24"/>
                <w:bdr w:val="none" w:sz="0" w:space="0" w:color="auto" w:frame="1"/>
                <w:lang w:eastAsia="ru-RU"/>
              </w:rPr>
              <w:br/>
              <w:t>Усиливает</w:t>
            </w:r>
            <w:r w:rsidRPr="009E6E6B">
              <w:rPr>
                <w:rFonts w:ascii="inherit" w:eastAsia="Times New Roman" w:hAnsi="inherit" w:cs="Arial"/>
                <w:color w:val="000000"/>
                <w:sz w:val="24"/>
                <w:szCs w:val="24"/>
                <w:bdr w:val="none" w:sz="0" w:space="0" w:color="auto" w:frame="1"/>
                <w:lang w:eastAsia="ru-RU"/>
              </w:rPr>
              <w:br/>
              <w:t>положительную мотивацию обучения (анимация, музыка);</w:t>
            </w:r>
            <w:r w:rsidRPr="009E6E6B">
              <w:rPr>
                <w:rFonts w:ascii="inherit" w:eastAsia="Times New Roman" w:hAnsi="inherit" w:cs="Arial"/>
                <w:color w:val="000000"/>
                <w:sz w:val="24"/>
                <w:szCs w:val="24"/>
                <w:bdr w:val="none" w:sz="0" w:space="0" w:color="auto" w:frame="1"/>
                <w:lang w:eastAsia="ru-RU"/>
              </w:rPr>
              <w:br/>
              <w:t>– обеспечивает  наглядность;</w:t>
            </w:r>
            <w:r w:rsidRPr="009E6E6B">
              <w:rPr>
                <w:rFonts w:ascii="inherit" w:eastAsia="Times New Roman" w:hAnsi="inherit" w:cs="Arial"/>
                <w:color w:val="000000"/>
                <w:sz w:val="24"/>
                <w:szCs w:val="24"/>
                <w:bdr w:val="none" w:sz="0" w:space="0" w:color="auto" w:frame="1"/>
                <w:lang w:eastAsia="ru-RU"/>
              </w:rPr>
              <w:br/>
              <w:t>– привлекает большое количество дидактического материала;</w:t>
            </w:r>
            <w:r w:rsidRPr="009E6E6B">
              <w:rPr>
                <w:rFonts w:ascii="inherit" w:eastAsia="Times New Roman" w:hAnsi="inherit" w:cs="Arial"/>
                <w:color w:val="000000"/>
                <w:sz w:val="24"/>
                <w:szCs w:val="24"/>
                <w:bdr w:val="none" w:sz="0" w:space="0" w:color="auto" w:frame="1"/>
                <w:lang w:eastAsia="ru-RU"/>
              </w:rPr>
              <w:br/>
              <w:t>– обеспечивает высокую степень дифференциации обучения (применение  разноуровневых заданий).</w:t>
            </w:r>
          </w:p>
        </w:tc>
      </w:tr>
    </w:tbl>
    <w:p w:rsidR="00F30EE2" w:rsidRPr="005E5F52" w:rsidRDefault="009E6E6B" w:rsidP="005E5F52">
      <w:pPr>
        <w:shd w:val="clear" w:color="auto" w:fill="FFFFFF"/>
        <w:spacing w:after="225" w:line="360" w:lineRule="atLeast"/>
        <w:textAlignment w:val="baseline"/>
        <w:rPr>
          <w:rFonts w:ascii="Arial" w:eastAsia="Times New Roman" w:hAnsi="Arial" w:cs="Arial"/>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w:t>
      </w:r>
      <w:r w:rsidRPr="009E6633">
        <w:rPr>
          <w:rFonts w:ascii="Times New Roman" w:eastAsia="Times New Roman" w:hAnsi="Times New Roman" w:cs="Times New Roman"/>
          <w:b/>
          <w:bCs/>
          <w:color w:val="000000"/>
          <w:sz w:val="24"/>
          <w:szCs w:val="24"/>
          <w:lang w:eastAsia="ru-RU"/>
        </w:rPr>
        <w:t>  СПИСОК ЛИТЕРАТУРЫ</w:t>
      </w:r>
      <w:r w:rsidRPr="009E6633">
        <w:rPr>
          <w:rFonts w:ascii="Times New Roman" w:eastAsia="Times New Roman" w:hAnsi="Times New Roman" w:cs="Times New Roman"/>
          <w:color w:val="000000"/>
          <w:sz w:val="24"/>
          <w:szCs w:val="24"/>
          <w:bdr w:val="none" w:sz="0" w:space="0" w:color="auto" w:frame="1"/>
          <w:lang w:eastAsia="ru-RU"/>
        </w:rPr>
        <w:br/>
        <w:t>Для педагога:</w:t>
      </w:r>
      <w:r w:rsidR="00852182" w:rsidRPr="009E6633">
        <w:rPr>
          <w:rFonts w:ascii="Times New Roman" w:eastAsia="Times New Roman" w:hAnsi="Times New Roman" w:cs="Times New Roman"/>
          <w:color w:val="000000"/>
          <w:sz w:val="24"/>
          <w:szCs w:val="24"/>
          <w:bdr w:val="none" w:sz="0" w:space="0" w:color="auto" w:frame="1"/>
          <w:lang w:eastAsia="ru-RU"/>
        </w:rPr>
        <w:t>.</w:t>
      </w:r>
      <w:r w:rsidR="00852182" w:rsidRPr="009E6633">
        <w:rPr>
          <w:rFonts w:ascii="Times New Roman" w:eastAsia="Times New Roman" w:hAnsi="Times New Roman" w:cs="Times New Roman"/>
          <w:color w:val="000000"/>
          <w:sz w:val="24"/>
          <w:szCs w:val="24"/>
          <w:bdr w:val="none" w:sz="0" w:space="0" w:color="auto" w:frame="1"/>
          <w:lang w:eastAsia="ru-RU"/>
        </w:rPr>
        <w:br/>
        <w:t>1</w:t>
      </w:r>
      <w:r w:rsidRPr="009E6633">
        <w:rPr>
          <w:rFonts w:ascii="Times New Roman" w:eastAsia="Times New Roman" w:hAnsi="Times New Roman" w:cs="Times New Roman"/>
          <w:color w:val="000000"/>
          <w:sz w:val="24"/>
          <w:szCs w:val="24"/>
          <w:bdr w:val="none" w:sz="0" w:space="0" w:color="auto" w:frame="1"/>
          <w:lang w:eastAsia="ru-RU"/>
        </w:rPr>
        <w:t xml:space="preserve">. Богданов Г.Ф.   Педагогическое руководство любительским танцевальным коллективом.  / Г.Ф. </w:t>
      </w:r>
      <w:r w:rsidR="00852182" w:rsidRPr="009E6633">
        <w:rPr>
          <w:rFonts w:ascii="Times New Roman" w:eastAsia="Times New Roman" w:hAnsi="Times New Roman" w:cs="Times New Roman"/>
          <w:color w:val="000000"/>
          <w:sz w:val="24"/>
          <w:szCs w:val="24"/>
          <w:bdr w:val="none" w:sz="0" w:space="0" w:color="auto" w:frame="1"/>
          <w:lang w:eastAsia="ru-RU"/>
        </w:rPr>
        <w:t>Богданов – М., 2011.</w:t>
      </w:r>
      <w:r w:rsidR="00852182" w:rsidRPr="009E6633">
        <w:rPr>
          <w:rFonts w:ascii="Times New Roman" w:eastAsia="Times New Roman" w:hAnsi="Times New Roman" w:cs="Times New Roman"/>
          <w:color w:val="000000"/>
          <w:sz w:val="24"/>
          <w:szCs w:val="24"/>
          <w:bdr w:val="none" w:sz="0" w:space="0" w:color="auto" w:frame="1"/>
          <w:lang w:eastAsia="ru-RU"/>
        </w:rPr>
        <w:br/>
        <w:t>2</w:t>
      </w:r>
      <w:r w:rsidRPr="009E6633">
        <w:rPr>
          <w:rFonts w:ascii="Times New Roman" w:eastAsia="Times New Roman" w:hAnsi="Times New Roman" w:cs="Times New Roman"/>
          <w:color w:val="000000"/>
          <w:sz w:val="24"/>
          <w:szCs w:val="24"/>
          <w:bdr w:val="none" w:sz="0" w:space="0" w:color="auto" w:frame="1"/>
          <w:lang w:eastAsia="ru-RU"/>
        </w:rPr>
        <w:t xml:space="preserve"> Яковенко А.М. Учебно-методический комплекс. Танец и методика его преподавания: эстрадный танец. / А.М. Яковенко –</w:t>
      </w:r>
      <w:r w:rsidRPr="009E6633">
        <w:rPr>
          <w:rFonts w:ascii="Times New Roman" w:eastAsia="Times New Roman" w:hAnsi="Times New Roman" w:cs="Times New Roman"/>
          <w:color w:val="000000"/>
          <w:sz w:val="24"/>
          <w:szCs w:val="24"/>
          <w:lang w:eastAsia="ru-RU"/>
        </w:rPr>
        <w:t> </w:t>
      </w:r>
      <w:r w:rsidR="00852182" w:rsidRPr="009E6633">
        <w:rPr>
          <w:rFonts w:ascii="Times New Roman" w:eastAsia="Times New Roman" w:hAnsi="Times New Roman" w:cs="Times New Roman"/>
          <w:color w:val="000000"/>
          <w:sz w:val="24"/>
          <w:szCs w:val="24"/>
          <w:bdr w:val="none" w:sz="0" w:space="0" w:color="auto" w:frame="1"/>
          <w:lang w:eastAsia="ru-RU"/>
        </w:rPr>
        <w:t>Тюмень, 2010.</w:t>
      </w:r>
      <w:r w:rsidRPr="009E6633">
        <w:rPr>
          <w:rFonts w:ascii="Times New Roman" w:eastAsia="Times New Roman" w:hAnsi="Times New Roman" w:cs="Times New Roman"/>
          <w:color w:val="000000"/>
          <w:sz w:val="24"/>
          <w:szCs w:val="24"/>
          <w:bdr w:val="none" w:sz="0" w:space="0" w:color="auto" w:frame="1"/>
          <w:lang w:eastAsia="ru-RU"/>
        </w:rPr>
        <w:br/>
        <w:t>Для детей:</w:t>
      </w:r>
      <w:r w:rsidRPr="009E6633">
        <w:rPr>
          <w:rFonts w:ascii="Times New Roman" w:eastAsia="Times New Roman" w:hAnsi="Times New Roman" w:cs="Times New Roman"/>
          <w:color w:val="000000"/>
          <w:sz w:val="24"/>
          <w:szCs w:val="24"/>
          <w:bdr w:val="none" w:sz="0" w:space="0" w:color="auto" w:frame="1"/>
          <w:lang w:eastAsia="ru-RU"/>
        </w:rPr>
        <w:br/>
        <w:t>1.  Коротков И. М. Подвижные игры дет</w:t>
      </w:r>
      <w:r w:rsidR="006F1E3D" w:rsidRPr="009E6633">
        <w:rPr>
          <w:rFonts w:ascii="Times New Roman" w:eastAsia="Times New Roman" w:hAnsi="Times New Roman" w:cs="Times New Roman"/>
          <w:color w:val="000000"/>
          <w:sz w:val="24"/>
          <w:szCs w:val="24"/>
          <w:bdr w:val="none" w:sz="0" w:space="0" w:color="auto" w:frame="1"/>
          <w:lang w:eastAsia="ru-RU"/>
        </w:rPr>
        <w:t>ей./ И.М. Коротков.- М., 1987.</w:t>
      </w:r>
      <w:r w:rsidR="006F1E3D" w:rsidRPr="009E6633">
        <w:rPr>
          <w:rFonts w:ascii="Times New Roman" w:eastAsia="Times New Roman" w:hAnsi="Times New Roman" w:cs="Times New Roman"/>
          <w:color w:val="000000"/>
          <w:sz w:val="24"/>
          <w:szCs w:val="24"/>
          <w:bdr w:val="none" w:sz="0" w:space="0" w:color="auto" w:frame="1"/>
          <w:lang w:eastAsia="ru-RU"/>
        </w:rPr>
        <w:br/>
        <w:t>2</w:t>
      </w:r>
      <w:r w:rsidRPr="009E6633">
        <w:rPr>
          <w:rFonts w:ascii="Times New Roman" w:eastAsia="Times New Roman" w:hAnsi="Times New Roman" w:cs="Times New Roman"/>
          <w:color w:val="000000"/>
          <w:sz w:val="24"/>
          <w:szCs w:val="24"/>
          <w:bdr w:val="none" w:sz="0" w:space="0" w:color="auto" w:frame="1"/>
          <w:lang w:eastAsia="ru-RU"/>
        </w:rPr>
        <w:t>. Луговская А. Ритмические упражнения игры и пл</w:t>
      </w:r>
      <w:r w:rsidR="00171476" w:rsidRPr="009E6633">
        <w:rPr>
          <w:rFonts w:ascii="Times New Roman" w:eastAsia="Times New Roman" w:hAnsi="Times New Roman" w:cs="Times New Roman"/>
          <w:color w:val="000000"/>
          <w:sz w:val="24"/>
          <w:szCs w:val="24"/>
          <w:bdr w:val="none" w:sz="0" w:space="0" w:color="auto" w:frame="1"/>
          <w:lang w:eastAsia="ru-RU"/>
        </w:rPr>
        <w:t>яски./ А. Луговская – М., 1991</w:t>
      </w:r>
      <w:r w:rsidRPr="009E6633">
        <w:rPr>
          <w:rFonts w:ascii="Times New Roman" w:eastAsia="Times New Roman" w:hAnsi="Times New Roman" w:cs="Times New Roman"/>
          <w:color w:val="000000"/>
          <w:sz w:val="24"/>
          <w:szCs w:val="24"/>
          <w:bdr w:val="none" w:sz="0" w:space="0" w:color="auto" w:frame="1"/>
          <w:lang w:eastAsia="ru-RU"/>
        </w:rPr>
        <w:br/>
      </w:r>
    </w:p>
    <w:p w:rsidR="00DE49F7" w:rsidRPr="00F30EE2" w:rsidRDefault="00DE49F7" w:rsidP="00F30EE2">
      <w:pPr>
        <w:shd w:val="clear" w:color="auto" w:fill="FFFFFF"/>
        <w:spacing w:after="0" w:line="360" w:lineRule="atLeast"/>
        <w:jc w:val="center"/>
        <w:textAlignment w:val="baseline"/>
        <w:rPr>
          <w:rFonts w:ascii="Arial" w:eastAsia="Times New Roman" w:hAnsi="Arial" w:cs="Arial"/>
          <w:color w:val="000000"/>
          <w:sz w:val="24"/>
          <w:szCs w:val="24"/>
          <w:lang w:eastAsia="ru-RU"/>
        </w:rPr>
      </w:pPr>
      <w:r w:rsidRPr="00DE49F7">
        <w:rPr>
          <w:rFonts w:ascii="Times New Roman" w:eastAsia="Times New Roman" w:hAnsi="Times New Roman" w:cs="Times New Roman"/>
          <w:b/>
          <w:color w:val="000000"/>
          <w:sz w:val="24"/>
          <w:szCs w:val="24"/>
          <w:bdr w:val="none" w:sz="0" w:space="0" w:color="auto" w:frame="1"/>
          <w:lang w:eastAsia="ru-RU"/>
        </w:rPr>
        <w:t>Контрольно-оценочный материал</w:t>
      </w:r>
    </w:p>
    <w:p w:rsidR="00121213" w:rsidRPr="009E6633" w:rsidRDefault="00121213" w:rsidP="00DE49F7">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color w:val="000000"/>
          <w:sz w:val="24"/>
          <w:szCs w:val="24"/>
          <w:bdr w:val="none" w:sz="0" w:space="0" w:color="auto" w:frame="1"/>
          <w:lang w:eastAsia="ru-RU"/>
        </w:rPr>
        <w:t>Задачи на первый год обучения – научить участников хореографического коллектива внимательно слушать и понимать требования педагога, музыкальный материал, познакомить детей с разнообразием привычных движений, развивать координацию движения, чувство ритма, память, внимание, заинтересованность. В течение этого времени обучающиеся должны научиться самостоятельно готовиться к занятиям, без затруднений переключаться с одного вида деятельности на другой. Сюда же относится и постановочная работа: «Танец дикарей», «Полька девочек».</w:t>
      </w:r>
    </w:p>
    <w:p w:rsidR="00DE49F7" w:rsidRPr="009E6633" w:rsidRDefault="00DE49F7" w:rsidP="00DE49F7">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Задачи на второй год обучения: дальнейшее развитие чувства ритма, музыкальности, пластики, координации движения, знакомство с новыми элементами классического и народного танца. Включение в программу парного танца для понимания коллективной деятельности. Разучивание танцевальных этюдов на основе русского материала «Барыня»  и итальянского материала «Тарантелла», а также хореографических номеров «Как по небу» (русский хоровод), русская пляска «Катюша», эстрадный танец «На недельку до второго».</w:t>
      </w:r>
    </w:p>
    <w:p w:rsidR="00DE49F7" w:rsidRPr="009E6633" w:rsidRDefault="00DE49F7" w:rsidP="00DE49F7">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lang w:eastAsia="ru-RU"/>
        </w:rPr>
      </w:pPr>
      <w:r w:rsidRPr="009E6633">
        <w:rPr>
          <w:rFonts w:ascii="Times New Roman" w:eastAsia="Times New Roman" w:hAnsi="Times New Roman" w:cs="Times New Roman"/>
          <w:i/>
          <w:iCs/>
          <w:color w:val="000000"/>
          <w:sz w:val="24"/>
          <w:szCs w:val="24"/>
          <w:bdr w:val="none" w:sz="0" w:space="0" w:color="auto" w:frame="1"/>
          <w:lang w:eastAsia="ru-RU"/>
        </w:rPr>
        <w:t>            </w:t>
      </w:r>
      <w:r w:rsidR="00121213" w:rsidRPr="009E6633">
        <w:rPr>
          <w:rFonts w:ascii="Times New Roman" w:eastAsia="Times New Roman" w:hAnsi="Times New Roman" w:cs="Times New Roman"/>
          <w:color w:val="000000"/>
          <w:sz w:val="24"/>
          <w:szCs w:val="24"/>
          <w:bdr w:val="none" w:sz="0" w:space="0" w:color="auto" w:frame="1"/>
          <w:lang w:eastAsia="ru-RU"/>
        </w:rPr>
        <w:t>Задачи на третий год обучения: последовательное повторение упражнений 1,2 года обучения, с усложнением и добавлением темпа исполнения. Отработка техники движения, достигая музыкальности и ритмичности, развивая логическую и мышечную память. Введение основ исполнения эстрадного танца и последующее представление полученных умений и навыков на отчетном концерте. Разучивание танцевальных этюдов на основе латышского и цыганского материала, хореографических номеров: танец народов мира ( по выбору),  русский танец «Ромашки», эстрадный танец « В цирке».</w:t>
      </w:r>
      <w:r w:rsidRPr="009E6633">
        <w:rPr>
          <w:rFonts w:ascii="Times New Roman" w:eastAsia="Times New Roman" w:hAnsi="Times New Roman" w:cs="Times New Roman"/>
          <w:i/>
          <w:iCs/>
          <w:color w:val="000000"/>
          <w:sz w:val="24"/>
          <w:szCs w:val="24"/>
          <w:bdr w:val="none" w:sz="0" w:space="0" w:color="auto" w:frame="1"/>
          <w:lang w:eastAsia="ru-RU"/>
        </w:rPr>
        <w:t>          </w:t>
      </w:r>
      <w:r w:rsidRPr="009E6633">
        <w:rPr>
          <w:rFonts w:ascii="Times New Roman" w:eastAsia="Times New Roman" w:hAnsi="Times New Roman" w:cs="Times New Roman"/>
          <w:i/>
          <w:iCs/>
          <w:color w:val="000000"/>
          <w:sz w:val="24"/>
          <w:szCs w:val="24"/>
          <w:bdr w:val="none" w:sz="0" w:space="0" w:color="auto" w:frame="1"/>
          <w:lang w:eastAsia="ru-RU"/>
        </w:rPr>
        <w:br/>
      </w:r>
      <w:r w:rsidR="00121213" w:rsidRPr="009E6633">
        <w:rPr>
          <w:rFonts w:ascii="Times New Roman" w:eastAsia="Times New Roman" w:hAnsi="Times New Roman" w:cs="Times New Roman"/>
          <w:color w:val="000000"/>
          <w:sz w:val="24"/>
          <w:szCs w:val="24"/>
          <w:bdr w:val="none" w:sz="0" w:space="0" w:color="auto" w:frame="1"/>
          <w:lang w:eastAsia="ru-RU"/>
        </w:rPr>
        <w:t>Задачи на четвертый год обучения: последовательное повторение упражнений 1, 2 и 3 года обучения, с усложнением и добавлением темпа исполнения.</w:t>
      </w:r>
      <w:r w:rsidR="00121213" w:rsidRPr="009E6633">
        <w:rPr>
          <w:rFonts w:ascii="Times New Roman" w:eastAsia="Times New Roman" w:hAnsi="Times New Roman" w:cs="Times New Roman"/>
          <w:color w:val="000000"/>
          <w:sz w:val="24"/>
          <w:szCs w:val="24"/>
          <w:bdr w:val="none" w:sz="0" w:space="0" w:color="auto" w:frame="1"/>
          <w:lang w:eastAsia="ru-RU"/>
        </w:rPr>
        <w:br/>
        <w:t xml:space="preserve">Особое внимание уделяется синхронности исполнения, работе в ансамбле. Развитие эмоциональной выразительности и ее применение в работе над хореографическими </w:t>
      </w:r>
      <w:r w:rsidR="00121213" w:rsidRPr="009E6633">
        <w:rPr>
          <w:rFonts w:ascii="Times New Roman" w:eastAsia="Times New Roman" w:hAnsi="Times New Roman" w:cs="Times New Roman"/>
          <w:color w:val="000000"/>
          <w:sz w:val="24"/>
          <w:szCs w:val="24"/>
          <w:bdr w:val="none" w:sz="0" w:space="0" w:color="auto" w:frame="1"/>
          <w:lang w:eastAsia="ru-RU"/>
        </w:rPr>
        <w:lastRenderedPageBreak/>
        <w:t>номерами. Разучивание танцевальных этюдов на основе украинского танца «Гопак» или «Гуцулы» , белорусского танца «Лявониха» осетинского танца «Симд», а также создание хореографических номеров: танцы народов мира ( 1 по выбору), современный танец «Агенты 007», хореографическая сюита на военную тематику.                    </w:t>
      </w:r>
      <w:r w:rsidR="00121213" w:rsidRPr="009E6633">
        <w:rPr>
          <w:rFonts w:ascii="Times New Roman" w:eastAsia="Times New Roman" w:hAnsi="Times New Roman" w:cs="Times New Roman"/>
          <w:color w:val="000000"/>
          <w:sz w:val="24"/>
          <w:szCs w:val="24"/>
          <w:bdr w:val="none" w:sz="0" w:space="0" w:color="auto" w:frame="1"/>
          <w:lang w:eastAsia="ru-RU"/>
        </w:rPr>
        <w:br/>
        <w:t>   Задачи на пятый год обучения:  усложнение ранее изученных танцевальных движений и комбинаций. Выход на середину зала для исполнения элементов классического экзерсиса, освоенного у станка. По-прежнему, особое внимание уделяется синхронности исполнения, работе в ансамбле. Развитие эмоциональной выразительности и ее применение в работе над хореографическими номерами. Включение в программу основ грима и костюмного оформления танца ( получение навыков шитья и создания элементов костюма «Украшение ткани пайетками», «Создание кокошника»).</w:t>
      </w:r>
      <w:r w:rsidR="00121213" w:rsidRPr="009E6633">
        <w:rPr>
          <w:rFonts w:ascii="Times New Roman" w:eastAsia="Times New Roman" w:hAnsi="Times New Roman" w:cs="Times New Roman"/>
          <w:color w:val="000000"/>
          <w:sz w:val="24"/>
          <w:szCs w:val="24"/>
          <w:bdr w:val="none" w:sz="0" w:space="0" w:color="auto" w:frame="1"/>
          <w:lang w:eastAsia="ru-RU"/>
        </w:rPr>
        <w:br/>
        <w:t>Разучивание танцевальных этюдов на основе молдавского танца «Бэтута», ирландского,  татарского и башкирского танца «7 девушек». Создание хореографических номеров: танцы народов мира ( 2 по выбору), современный танец.</w:t>
      </w:r>
      <w:r w:rsidR="00121213" w:rsidRPr="009E6633">
        <w:rPr>
          <w:rFonts w:ascii="Times New Roman" w:eastAsia="Times New Roman" w:hAnsi="Times New Roman" w:cs="Times New Roman"/>
          <w:color w:val="000000"/>
          <w:sz w:val="24"/>
          <w:szCs w:val="24"/>
          <w:bdr w:val="none" w:sz="0" w:space="0" w:color="auto" w:frame="1"/>
          <w:lang w:eastAsia="ru-RU"/>
        </w:rPr>
        <w:br/>
      </w:r>
      <w:r w:rsidR="00121213" w:rsidRPr="009E6633">
        <w:rPr>
          <w:rFonts w:ascii="Times New Roman" w:eastAsia="Times New Roman" w:hAnsi="Times New Roman" w:cs="Times New Roman"/>
          <w:b/>
          <w:color w:val="000000"/>
          <w:sz w:val="24"/>
          <w:szCs w:val="24"/>
          <w:bdr w:val="none" w:sz="0" w:space="0" w:color="auto" w:frame="1"/>
          <w:lang w:eastAsia="ru-RU"/>
        </w:rPr>
        <w:t>Критерии</w:t>
      </w:r>
    </w:p>
    <w:p w:rsidR="00DE49F7" w:rsidRPr="009E6633" w:rsidRDefault="00DE49F7" w:rsidP="00DE49F7">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i/>
          <w:iCs/>
          <w:color w:val="000000"/>
          <w:sz w:val="24"/>
          <w:szCs w:val="24"/>
          <w:bdr w:val="none" w:sz="0" w:space="0" w:color="auto" w:frame="1"/>
          <w:lang w:eastAsia="ru-RU"/>
        </w:rPr>
        <w:t>Высокий уровень освоения программы</w:t>
      </w:r>
      <w:r w:rsidRPr="009E6633">
        <w:rPr>
          <w:rFonts w:ascii="Times New Roman" w:eastAsia="Times New Roman" w:hAnsi="Times New Roman" w:cs="Times New Roman"/>
          <w:i/>
          <w:iCs/>
          <w:color w:val="000000"/>
          <w:sz w:val="24"/>
          <w:szCs w:val="24"/>
          <w:bdr w:val="none" w:sz="0" w:space="0" w:color="auto" w:frame="1"/>
          <w:lang w:eastAsia="ru-RU"/>
        </w:rPr>
        <w:br/>
      </w:r>
      <w:r w:rsidRPr="009E6633">
        <w:rPr>
          <w:rFonts w:ascii="Times New Roman" w:eastAsia="Times New Roman" w:hAnsi="Times New Roman" w:cs="Times New Roman"/>
          <w:color w:val="000000"/>
          <w:sz w:val="24"/>
          <w:szCs w:val="24"/>
          <w:bdr w:val="none" w:sz="0" w:space="0" w:color="auto" w:frame="1"/>
          <w:lang w:eastAsia="ru-RU"/>
        </w:rPr>
        <w:t>Владение терминологией и знание основных правил исполнения движений в соответствии с годом обучения. Двигательные навыки участника развиты комплексно, что отражается в музыкальности, ритмичности, точности исполнения как ряда отдельных движений, так и комбинации в танце. Активное участие в концертной деятельности, открытых занятий, умении работать в коллективе и исполнении сольных партий. Обучающийся полностью владеет предлагаемым репертуаром и выполняет необходимые требования педагога-хореографа. Солирует в танцевальных номерах. Активно принимает участие в создании собственных танцевальных номеров и успешно справляется с поставленной задачей без помощи педагога. Участвует в конкурсах Всероссийского и Международного уровня.</w:t>
      </w:r>
    </w:p>
    <w:p w:rsidR="00DE49F7" w:rsidRPr="009E6633" w:rsidRDefault="00DE49F7" w:rsidP="00DE49F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i/>
          <w:iCs/>
          <w:color w:val="000000"/>
          <w:sz w:val="24"/>
          <w:szCs w:val="24"/>
          <w:bdr w:val="none" w:sz="0" w:space="0" w:color="auto" w:frame="1"/>
          <w:lang w:eastAsia="ru-RU"/>
        </w:rPr>
        <w:t>Средний (достаточный) уровень освоения программы </w:t>
      </w:r>
    </w:p>
    <w:p w:rsidR="00DE49F7" w:rsidRPr="009E6633" w:rsidRDefault="00DE49F7" w:rsidP="00DE49F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Владение теоретическим материалом и танцевальной дисциплиной, соответствующим году обучения. Не точное исполнение танцевальных движений и комбинаций с точки зрения координации движений, четкости и музыкальности. Умение работать в ансамбле. Владение репертуаром коллектива, и  успешное выполнение требований педагога-хореографа. Часто принимает участие в создании танцевальных номеров и успешно справляется с поставленной задачей, иногда прибегая к помощи педагога. Участвует в конкурсах и фестивалях на муниципальном и региональном уровне.</w:t>
      </w:r>
    </w:p>
    <w:p w:rsidR="00DE49F7" w:rsidRPr="009E6633" w:rsidRDefault="00DE49F7" w:rsidP="00DE49F7">
      <w:pPr>
        <w:shd w:val="clear" w:color="auto" w:fill="FFFFFF"/>
        <w:spacing w:after="0" w:line="360" w:lineRule="atLeast"/>
        <w:jc w:val="both"/>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i/>
          <w:iCs/>
          <w:color w:val="000000"/>
          <w:sz w:val="24"/>
          <w:szCs w:val="24"/>
          <w:bdr w:val="none" w:sz="0" w:space="0" w:color="auto" w:frame="1"/>
          <w:lang w:eastAsia="ru-RU"/>
        </w:rPr>
        <w:t>Низкий уровень освоения программы</w:t>
      </w:r>
    </w:p>
    <w:p w:rsidR="00DE49F7" w:rsidRPr="009E6633" w:rsidRDefault="00DE49F7" w:rsidP="00DE49F7">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 xml:space="preserve">Слабое усвоение теоретического материала по программе, соответствующего года обучения. Допущение неточностей при  исполнении танцевальных движений и комбинаций. Не достаточно сформированы умения и навыки работы в ансамбле. Частичное участие в репертуаре ансамбля, ввиду невыполнения требований педагога-хореографа. Иногда принимает участие в создании танцевальных номеров и справляется с задачей за счет поддержки педагога и других обучающихся. Участвует в конкурсах и </w:t>
      </w:r>
      <w:r w:rsidRPr="009E6633">
        <w:rPr>
          <w:rFonts w:ascii="Times New Roman" w:eastAsia="Times New Roman" w:hAnsi="Times New Roman" w:cs="Times New Roman"/>
          <w:color w:val="000000"/>
          <w:sz w:val="24"/>
          <w:szCs w:val="24"/>
          <w:bdr w:val="none" w:sz="0" w:space="0" w:color="auto" w:frame="1"/>
          <w:lang w:eastAsia="ru-RU"/>
        </w:rPr>
        <w:lastRenderedPageBreak/>
        <w:t>фестивалях внутри объединения, на городских и муниципальных праздниках, конкурсах и фестивалях.</w:t>
      </w:r>
    </w:p>
    <w:p w:rsidR="00DE49F7" w:rsidRPr="009E6633" w:rsidRDefault="00DE49F7" w:rsidP="00DE49F7">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t>Проверка освоения программного материала проводится по всем направлениям образовательной программы, и ее результаты фиксируются портфолио обучающегося. В оценке освоения образовательной программы учитывается участие детей в концертных программах, конкурсных и фестивальных смотрах детского творчества.</w:t>
      </w:r>
      <w:r w:rsidRPr="009E6633">
        <w:rPr>
          <w:rFonts w:ascii="Times New Roman" w:eastAsia="Times New Roman" w:hAnsi="Times New Roman" w:cs="Times New Roman"/>
          <w:color w:val="000000"/>
          <w:sz w:val="24"/>
          <w:szCs w:val="24"/>
          <w:bdr w:val="none" w:sz="0" w:space="0" w:color="auto" w:frame="1"/>
          <w:lang w:eastAsia="ru-RU"/>
        </w:rPr>
        <w:br/>
        <w:t>Формы проверки усвоения материала (аттестация):</w:t>
      </w:r>
      <w:r w:rsidRPr="009E6633">
        <w:rPr>
          <w:rFonts w:ascii="Times New Roman" w:eastAsia="Times New Roman" w:hAnsi="Times New Roman" w:cs="Times New Roman"/>
          <w:color w:val="000000"/>
          <w:sz w:val="24"/>
          <w:szCs w:val="24"/>
          <w:bdr w:val="none" w:sz="0" w:space="0" w:color="auto" w:frame="1"/>
          <w:lang w:eastAsia="ru-RU"/>
        </w:rPr>
        <w:br/>
        <w:t>– Самостоятельная работа на занятии.</w:t>
      </w:r>
      <w:r w:rsidRPr="009E6633">
        <w:rPr>
          <w:rFonts w:ascii="Times New Roman" w:eastAsia="Times New Roman" w:hAnsi="Times New Roman" w:cs="Times New Roman"/>
          <w:color w:val="000000"/>
          <w:sz w:val="24"/>
          <w:szCs w:val="24"/>
          <w:bdr w:val="none" w:sz="0" w:space="0" w:color="auto" w:frame="1"/>
          <w:lang w:eastAsia="ru-RU"/>
        </w:rPr>
        <w:br/>
        <w:t>– Выполнение домашнего задания.</w:t>
      </w:r>
      <w:r w:rsidRPr="009E6633">
        <w:rPr>
          <w:rFonts w:ascii="Times New Roman" w:eastAsia="Times New Roman" w:hAnsi="Times New Roman" w:cs="Times New Roman"/>
          <w:color w:val="000000"/>
          <w:sz w:val="24"/>
          <w:szCs w:val="24"/>
          <w:bdr w:val="none" w:sz="0" w:space="0" w:color="auto" w:frame="1"/>
          <w:lang w:eastAsia="ru-RU"/>
        </w:rPr>
        <w:br/>
        <w:t>– Проведение закрытых контрольных занятий.</w:t>
      </w:r>
      <w:r w:rsidRPr="009E6633">
        <w:rPr>
          <w:rFonts w:ascii="Times New Roman" w:eastAsia="Times New Roman" w:hAnsi="Times New Roman" w:cs="Times New Roman"/>
          <w:color w:val="000000"/>
          <w:sz w:val="24"/>
          <w:szCs w:val="24"/>
          <w:bdr w:val="none" w:sz="0" w:space="0" w:color="auto" w:frame="1"/>
          <w:lang w:eastAsia="ru-RU"/>
        </w:rPr>
        <w:br/>
        <w:t>– Показательные выступления (открытые занятия, отчетные концерты)</w:t>
      </w:r>
      <w:r w:rsidRPr="009E6633">
        <w:rPr>
          <w:rFonts w:ascii="Times New Roman" w:eastAsia="Times New Roman" w:hAnsi="Times New Roman" w:cs="Times New Roman"/>
          <w:color w:val="000000"/>
          <w:sz w:val="24"/>
          <w:szCs w:val="24"/>
          <w:bdr w:val="none" w:sz="0" w:space="0" w:color="auto" w:frame="1"/>
          <w:lang w:eastAsia="ru-RU"/>
        </w:rPr>
        <w:br/>
        <w:t xml:space="preserve">– Участие обучающихся в концертной деятельности, праздничных мероприятиях, </w:t>
      </w:r>
      <w:r w:rsidR="005E5F52" w:rsidRPr="009E6633">
        <w:rPr>
          <w:rFonts w:ascii="Times New Roman" w:eastAsia="Times New Roman" w:hAnsi="Times New Roman" w:cs="Times New Roman"/>
          <w:color w:val="000000"/>
          <w:sz w:val="24"/>
          <w:szCs w:val="24"/>
          <w:bdr w:val="none" w:sz="0" w:space="0" w:color="auto" w:frame="1"/>
          <w:lang w:eastAsia="ru-RU"/>
        </w:rPr>
        <w:t>конкурсах и фестивалях.и</w:t>
      </w:r>
      <w:r w:rsidRPr="009E6633">
        <w:rPr>
          <w:rFonts w:ascii="Times New Roman" w:eastAsia="Times New Roman" w:hAnsi="Times New Roman" w:cs="Times New Roman"/>
          <w:color w:val="000000"/>
          <w:sz w:val="24"/>
          <w:szCs w:val="24"/>
          <w:bdr w:val="none" w:sz="0" w:space="0" w:color="auto" w:frame="1"/>
          <w:lang w:eastAsia="ru-RU"/>
        </w:rPr>
        <w:t>устраиваемых в школе ли ином образовательном учреждении.</w:t>
      </w:r>
    </w:p>
    <w:p w:rsidR="00F30EE2" w:rsidRPr="005E5F52" w:rsidRDefault="00DE49F7" w:rsidP="00171476">
      <w:pPr>
        <w:shd w:val="clear" w:color="auto" w:fill="FFFFFF"/>
        <w:spacing w:after="0" w:line="360" w:lineRule="atLeast"/>
        <w:textAlignment w:val="baseline"/>
        <w:rPr>
          <w:rFonts w:ascii="Times New Roman" w:eastAsia="Times New Roman" w:hAnsi="Times New Roman" w:cs="Times New Roman"/>
          <w:b/>
          <w:bCs/>
          <w:color w:val="000000"/>
          <w:sz w:val="24"/>
          <w:szCs w:val="24"/>
          <w:lang w:eastAsia="ru-RU"/>
        </w:rPr>
      </w:pPr>
      <w:r w:rsidRPr="009E6633">
        <w:rPr>
          <w:rFonts w:ascii="Times New Roman" w:eastAsia="Times New Roman" w:hAnsi="Times New Roman" w:cs="Times New Roman"/>
          <w:color w:val="000000"/>
          <w:sz w:val="24"/>
          <w:szCs w:val="24"/>
          <w:bdr w:val="none" w:sz="0" w:space="0" w:color="auto" w:frame="1"/>
          <w:lang w:eastAsia="ru-RU"/>
        </w:rPr>
        <w:br/>
      </w:r>
    </w:p>
    <w:p w:rsidR="00F30EE2" w:rsidRDefault="00F30EE2" w:rsidP="00171476">
      <w:pPr>
        <w:shd w:val="clear" w:color="auto" w:fill="FFFFFF"/>
        <w:spacing w:after="0" w:line="360" w:lineRule="atLeast"/>
        <w:textAlignment w:val="baseline"/>
        <w:rPr>
          <w:rFonts w:ascii="Arial" w:eastAsia="Times New Roman" w:hAnsi="Arial" w:cs="Arial"/>
          <w:b/>
          <w:bCs/>
          <w:color w:val="000000"/>
          <w:sz w:val="24"/>
          <w:szCs w:val="24"/>
          <w:lang w:eastAsia="ru-RU"/>
        </w:rPr>
      </w:pPr>
    </w:p>
    <w:p w:rsidR="009E6E6B" w:rsidRPr="009E6E6B" w:rsidRDefault="00171476" w:rsidP="00171BAA">
      <w:pPr>
        <w:shd w:val="clear" w:color="auto" w:fill="FFFFFF"/>
        <w:spacing w:after="0" w:line="360" w:lineRule="atLeast"/>
        <w:jc w:val="center"/>
        <w:textAlignment w:val="baseline"/>
        <w:rPr>
          <w:rFonts w:ascii="Arial" w:eastAsia="Times New Roman" w:hAnsi="Arial" w:cs="Arial"/>
          <w:color w:val="000000"/>
          <w:sz w:val="24"/>
          <w:szCs w:val="24"/>
          <w:lang w:eastAsia="ru-RU"/>
        </w:rPr>
      </w:pPr>
      <w:r w:rsidRPr="00171BAA">
        <w:rPr>
          <w:rFonts w:ascii="Times New Roman" w:eastAsia="Times New Roman" w:hAnsi="Times New Roman" w:cs="Times New Roman"/>
          <w:b/>
          <w:bCs/>
          <w:color w:val="000000"/>
          <w:sz w:val="24"/>
          <w:szCs w:val="24"/>
          <w:lang w:eastAsia="ru-RU"/>
        </w:rPr>
        <w:t>Календарно-тематическое планирование</w:t>
      </w:r>
      <w:r w:rsidR="009E6E6B" w:rsidRPr="009E6E6B">
        <w:rPr>
          <w:rFonts w:ascii="Arial" w:eastAsia="Times New Roman" w:hAnsi="Arial" w:cs="Arial"/>
          <w:b/>
          <w:bCs/>
          <w:color w:val="000000"/>
          <w:sz w:val="24"/>
          <w:szCs w:val="24"/>
          <w:lang w:eastAsia="ru-RU"/>
        </w:rPr>
        <w:br/>
      </w:r>
      <w:r w:rsidR="009E6E6B" w:rsidRPr="009E6E6B">
        <w:rPr>
          <w:rFonts w:ascii="inherit" w:eastAsia="Times New Roman" w:hAnsi="inherit" w:cs="Arial"/>
          <w:color w:val="000000"/>
          <w:sz w:val="24"/>
          <w:szCs w:val="24"/>
          <w:bdr w:val="none" w:sz="0" w:space="0" w:color="auto" w:frame="1"/>
          <w:lang w:eastAsia="ru-RU"/>
        </w:rPr>
        <w:t>  1 год обучения</w:t>
      </w:r>
    </w:p>
    <w:tbl>
      <w:tblPr>
        <w:tblStyle w:val="a4"/>
        <w:tblW w:w="9449" w:type="dxa"/>
        <w:tblLook w:val="04A0" w:firstRow="1" w:lastRow="0" w:firstColumn="1" w:lastColumn="0" w:noHBand="0" w:noVBand="1"/>
      </w:tblPr>
      <w:tblGrid>
        <w:gridCol w:w="477"/>
        <w:gridCol w:w="926"/>
        <w:gridCol w:w="724"/>
        <w:gridCol w:w="1169"/>
        <w:gridCol w:w="1433"/>
        <w:gridCol w:w="673"/>
        <w:gridCol w:w="1732"/>
        <w:gridCol w:w="1169"/>
        <w:gridCol w:w="1268"/>
      </w:tblGrid>
      <w:tr w:rsidR="009E6E6B" w:rsidRPr="009E6E6B" w:rsidTr="009E6633">
        <w:trPr>
          <w:trHeight w:val="143"/>
        </w:trPr>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Месяц</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Число</w:t>
            </w:r>
          </w:p>
        </w:tc>
        <w:tc>
          <w:tcPr>
            <w:tcW w:w="97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Время проведения занятия</w:t>
            </w:r>
          </w:p>
        </w:tc>
        <w:tc>
          <w:tcPr>
            <w:tcW w:w="120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занятия</w:t>
            </w:r>
          </w:p>
        </w:tc>
        <w:tc>
          <w:tcPr>
            <w:tcW w:w="54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Кол-во часов</w:t>
            </w:r>
          </w:p>
        </w:tc>
        <w:tc>
          <w:tcPr>
            <w:tcW w:w="2936"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Тема занятия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Место проведения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контроля</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Вводное занятие. Знакомство с обучающимися. Постановка целей и задач.</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Беседа</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Продолжение знакомства с хореографическими терминами.</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Выполнение практической работы</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Мелодия и движение</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Беседа</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Музыкальный размер 2/4</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Музыкальный размер 3/4</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Музыкальный размер 4/4</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7</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Сентябрь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Контрастная музыка. Этюдная работа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Перестроение из одних рисунков в другие</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Повороты, наклоны и выпады.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Тренируем маршевый шаг. Этюдная работа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Танцевальные шаги, передача образов животных</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Выделение сильной доли. Этюдная работа.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Выполнение практической работы</w:t>
            </w:r>
          </w:p>
        </w:tc>
      </w:tr>
      <w:tr w:rsidR="009E6E6B" w:rsidRPr="00BC7B03" w:rsidTr="009E6633">
        <w:trPr>
          <w:trHeight w:val="143"/>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 Партерная гимнастика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 Партерная гимнастика.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 Партерная гимнастика.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171476" w:rsidRPr="00BC7B03" w:rsidTr="009E6633">
        <w:trPr>
          <w:trHeight w:val="500"/>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16</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Октябрь</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lang w:eastAsia="ru-RU"/>
              </w:rPr>
              <w:t>Осенний вальс</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171476" w:rsidRPr="00BC7B03" w:rsidTr="009E6633">
        <w:trPr>
          <w:trHeight w:val="500"/>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17</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lang w:eastAsia="ru-RU"/>
              </w:rPr>
              <w:t>Осенние посиделки</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Полуприседание по I позиции.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19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Повторение темы предыдущего занятия.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Релеве по I и VI позиции.</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001"/>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21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Разучивание комбинации деми плие и релеве. Этюдная работа.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1001"/>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Разучивание комбинации деми плие и релеве. Этюдная работа.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Батман тандю вперед.</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Ноябрь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Батман тандю в сторону.</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3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Комбинации батман тандю с релеве</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26</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Повторение изученных тем.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27</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Постановка корпуса.</w:t>
            </w:r>
            <w:r w:rsidRPr="00BC7B03">
              <w:rPr>
                <w:rFonts w:ascii="Times New Roman" w:hAnsi="Times New Roman" w:cs="Times New Roman"/>
                <w:bdr w:val="none" w:sz="0" w:space="0" w:color="auto" w:frame="1"/>
                <w:lang w:eastAsia="ru-RU"/>
              </w:rPr>
              <w:br/>
              <w:t>Партерная гимнастика. Русский поклон</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Выполнение практической работы</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Шаги русского народного танца (простой) под счет и музыкальное сопровождение.</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29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Шаги русского народного танца (простой) под счет и музыкальное сопровождение с раскрыванием рук.</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Шаги русского народного танца ( переменный с раскрыванием рук)</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171476" w:rsidP="00BC7B03">
            <w:pPr>
              <w:pStyle w:val="a5"/>
              <w:rPr>
                <w:rFonts w:ascii="Times New Roman" w:hAnsi="Times New Roman" w:cs="Times New Roman"/>
                <w:lang w:eastAsia="ru-RU"/>
              </w:rPr>
            </w:pPr>
            <w:r w:rsidRPr="00BC7B03">
              <w:rPr>
                <w:rFonts w:ascii="Times New Roman" w:hAnsi="Times New Roman" w:cs="Times New Roman"/>
                <w:lang w:eastAsia="ru-RU"/>
              </w:rPr>
              <w:t>Промежуточная аттестация</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Шаги русского народного танца ( с каблука)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171476" w:rsidRPr="00BC7B03" w:rsidTr="009E6633">
        <w:trPr>
          <w:trHeight w:val="484"/>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33</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Декабрь</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Здравствуй зимушка-зима</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Праздник</w:t>
            </w:r>
          </w:p>
        </w:tc>
      </w:tr>
      <w:tr w:rsidR="00171476" w:rsidRPr="00BC7B03" w:rsidTr="009E6633">
        <w:trPr>
          <w:trHeight w:val="500"/>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34</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Следу на снегу</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Повторение шагов русского народного танца и  «гармошки».</w:t>
            </w:r>
            <w:r w:rsidRPr="00BC7B03">
              <w:rPr>
                <w:rFonts w:ascii="Times New Roman" w:hAnsi="Times New Roman" w:cs="Times New Roman"/>
                <w:bdr w:val="none" w:sz="0" w:space="0" w:color="auto" w:frame="1"/>
                <w:lang w:eastAsia="ru-RU"/>
              </w:rPr>
              <w:br/>
              <w:t>Этюдная работа.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36</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Разучивание «елочки» Этюдная работа.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37</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39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Разучивание «ковырялочки»</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Комбинирование разученных движений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41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Январь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Комбинирование разученных движений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Разучивание «молоточки»</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Комбинирование разученных движений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Комбинирование разученных движений в русском народном танце. </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Работа над созданием танцевального этюда «Катюша»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46</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Работа над созданием танцевального этюда «Катюша»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47</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Работа над созданием танцевального этюда «Катюша»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Работа над созданием танцевального этюда «Катюша»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49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Февраль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Основы классического танца ( прыжки «соте» по VI позиции с паузами)</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Основы классического танца ( прыжки «соте» по VI позиции без пауз)</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Основы классического танца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Проведение зачета</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52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Основы народного танца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Проведение зачета</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Репетиционно-постановочная деятельность</w:t>
            </w:r>
            <w:r w:rsidRPr="00BC7B03">
              <w:rPr>
                <w:rFonts w:ascii="Times New Roman" w:hAnsi="Times New Roman" w:cs="Times New Roman"/>
                <w:bdr w:val="none" w:sz="0" w:space="0" w:color="auto" w:frame="1"/>
                <w:lang w:eastAsia="ru-RU"/>
              </w:rPr>
              <w:br/>
              <w:t>«Танец дикарей»</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Репетиционно-постановочная деятельность</w:t>
            </w:r>
            <w:r w:rsidRPr="00BC7B03">
              <w:rPr>
                <w:rFonts w:ascii="Times New Roman" w:hAnsi="Times New Roman" w:cs="Times New Roman"/>
                <w:bdr w:val="none" w:sz="0" w:space="0" w:color="auto" w:frame="1"/>
                <w:lang w:eastAsia="ru-RU"/>
              </w:rPr>
              <w:br/>
              <w:t>«Танец дикарей»</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Репетиционно-постановочная деятельность</w:t>
            </w:r>
            <w:r w:rsidRPr="00BC7B03">
              <w:rPr>
                <w:rFonts w:ascii="Times New Roman" w:hAnsi="Times New Roman" w:cs="Times New Roman"/>
                <w:bdr w:val="none" w:sz="0" w:space="0" w:color="auto" w:frame="1"/>
                <w:lang w:eastAsia="ru-RU"/>
              </w:rPr>
              <w:br/>
              <w:t>«Танец дикарей»</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171476" w:rsidRPr="00BC7B03" w:rsidTr="009E6633">
        <w:trPr>
          <w:trHeight w:val="734"/>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56</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Репетиционно-постановочная деятельность</w:t>
            </w:r>
            <w:r w:rsidRPr="00BC7B03">
              <w:rPr>
                <w:rFonts w:ascii="Times New Roman" w:hAnsi="Times New Roman" w:cs="Times New Roman"/>
                <w:bdr w:val="none" w:sz="0" w:space="0" w:color="auto" w:frame="1"/>
                <w:lang w:eastAsia="ru-RU"/>
              </w:rPr>
              <w:br/>
              <w:t>«Полька девочек»</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171476" w:rsidRPr="00BC7B03" w:rsidTr="009E6633">
        <w:trPr>
          <w:trHeight w:val="500"/>
        </w:trPr>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57</w:t>
            </w: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Март</w:t>
            </w:r>
          </w:p>
        </w:tc>
        <w:tc>
          <w:tcPr>
            <w:tcW w:w="0" w:type="auto"/>
          </w:tcPr>
          <w:p w:rsidR="00171476" w:rsidRPr="00BC7B03" w:rsidRDefault="00171476" w:rsidP="00BC7B03">
            <w:pPr>
              <w:pStyle w:val="a5"/>
              <w:rPr>
                <w:rFonts w:ascii="Times New Roman" w:hAnsi="Times New Roman" w:cs="Times New Roman"/>
                <w:lang w:eastAsia="ru-RU"/>
              </w:rPr>
            </w:pPr>
          </w:p>
        </w:tc>
        <w:tc>
          <w:tcPr>
            <w:tcW w:w="979" w:type="dxa"/>
          </w:tcPr>
          <w:p w:rsidR="00171476" w:rsidRPr="00BC7B03" w:rsidRDefault="00171476" w:rsidP="00BC7B03">
            <w:pPr>
              <w:pStyle w:val="a5"/>
              <w:rPr>
                <w:rFonts w:ascii="Times New Roman" w:hAnsi="Times New Roman" w:cs="Times New Roman"/>
                <w:lang w:eastAsia="ru-RU"/>
              </w:rPr>
            </w:pPr>
          </w:p>
        </w:tc>
        <w:tc>
          <w:tcPr>
            <w:tcW w:w="1208" w:type="dxa"/>
            <w:hideMark/>
          </w:tcPr>
          <w:p w:rsidR="00171476" w:rsidRPr="00BC7B03" w:rsidRDefault="00171476" w:rsidP="00BC7B03">
            <w:pPr>
              <w:pStyle w:val="a5"/>
              <w:rPr>
                <w:rFonts w:ascii="Times New Roman" w:hAnsi="Times New Roman" w:cs="Times New Roman"/>
              </w:rPr>
            </w:pPr>
            <w:r w:rsidRPr="00BC7B03">
              <w:rPr>
                <w:rFonts w:ascii="Times New Roman" w:hAnsi="Times New Roman" w:cs="Times New Roman"/>
                <w:bdr w:val="none" w:sz="0" w:space="0" w:color="auto" w:frame="1"/>
                <w:lang w:eastAsia="ru-RU"/>
              </w:rPr>
              <w:t>Воспитательное мероприятие</w:t>
            </w:r>
          </w:p>
        </w:tc>
        <w:tc>
          <w:tcPr>
            <w:tcW w:w="547"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Весенний калейдоскоп</w:t>
            </w:r>
          </w:p>
        </w:tc>
        <w:tc>
          <w:tcPr>
            <w:tcW w:w="0" w:type="auto"/>
          </w:tcPr>
          <w:p w:rsidR="00171476" w:rsidRPr="00BC7B03" w:rsidRDefault="00171476" w:rsidP="00BC7B03">
            <w:pPr>
              <w:pStyle w:val="a5"/>
              <w:rPr>
                <w:rFonts w:ascii="Times New Roman" w:hAnsi="Times New Roman" w:cs="Times New Roman"/>
                <w:lang w:eastAsia="ru-RU"/>
              </w:rPr>
            </w:pPr>
          </w:p>
        </w:tc>
        <w:tc>
          <w:tcPr>
            <w:tcW w:w="0" w:type="auto"/>
            <w:hideMark/>
          </w:tcPr>
          <w:p w:rsidR="00171476"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Чудеса из под снега-прогулка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75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59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Репетиционно-постановочная деятельность</w:t>
            </w:r>
            <w:r w:rsidRPr="00BC7B03">
              <w:rPr>
                <w:rFonts w:ascii="Times New Roman" w:hAnsi="Times New Roman" w:cs="Times New Roman"/>
                <w:bdr w:val="none" w:sz="0" w:space="0" w:color="auto" w:frame="1"/>
                <w:lang w:eastAsia="ru-RU"/>
              </w:rPr>
              <w:br/>
              <w:t>«Полька девочек»</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классического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классического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классического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63</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классического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64</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народного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65</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Апрель</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 xml:space="preserve">Комбинации народного </w:t>
            </w:r>
            <w:r w:rsidRPr="00BC7B03">
              <w:rPr>
                <w:rFonts w:ascii="Times New Roman" w:hAnsi="Times New Roman" w:cs="Times New Roman"/>
                <w:bdr w:val="none" w:sz="0" w:space="0" w:color="auto" w:frame="1"/>
                <w:lang w:eastAsia="ru-RU"/>
              </w:rPr>
              <w:lastRenderedPageBreak/>
              <w:t>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 xml:space="preserve">Практическое </w:t>
            </w:r>
            <w:r w:rsidRPr="00BC7B03">
              <w:rPr>
                <w:rFonts w:ascii="Times New Roman" w:hAnsi="Times New Roman" w:cs="Times New Roman"/>
                <w:bdr w:val="none" w:sz="0" w:space="0" w:color="auto" w:frame="1"/>
                <w:lang w:eastAsia="ru-RU"/>
              </w:rPr>
              <w:lastRenderedPageBreak/>
              <w:t>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lastRenderedPageBreak/>
              <w:t>66</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народного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67</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Комбинации народного танца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68</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Основы классического и народного танца (комбинации на середине зала)</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69</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171476"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Итоговая аттестация</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70</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Просмотр и работа над ошибками « Полька девочек»</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500"/>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71</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Просмотр и работа над ошибками «Танец дикарей»</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Практическое занятие</w:t>
            </w:r>
          </w:p>
        </w:tc>
      </w:tr>
      <w:tr w:rsidR="009E6E6B" w:rsidRPr="00BC7B03" w:rsidTr="009E6633">
        <w:trPr>
          <w:trHeight w:val="484"/>
        </w:trPr>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72</w:t>
            </w: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Май</w:t>
            </w:r>
          </w:p>
        </w:tc>
        <w:tc>
          <w:tcPr>
            <w:tcW w:w="0" w:type="auto"/>
          </w:tcPr>
          <w:p w:rsidR="009E6E6B" w:rsidRPr="00BC7B03" w:rsidRDefault="009E6E6B" w:rsidP="00BC7B03">
            <w:pPr>
              <w:pStyle w:val="a5"/>
              <w:rPr>
                <w:rFonts w:ascii="Times New Roman" w:hAnsi="Times New Roman" w:cs="Times New Roman"/>
                <w:lang w:eastAsia="ru-RU"/>
              </w:rPr>
            </w:pPr>
          </w:p>
        </w:tc>
        <w:tc>
          <w:tcPr>
            <w:tcW w:w="979" w:type="dxa"/>
          </w:tcPr>
          <w:p w:rsidR="009E6E6B" w:rsidRPr="00BC7B03" w:rsidRDefault="009E6E6B" w:rsidP="00BC7B03">
            <w:pPr>
              <w:pStyle w:val="a5"/>
              <w:rPr>
                <w:rFonts w:ascii="Times New Roman" w:hAnsi="Times New Roman" w:cs="Times New Roman"/>
                <w:lang w:eastAsia="ru-RU"/>
              </w:rPr>
            </w:pPr>
          </w:p>
        </w:tc>
        <w:tc>
          <w:tcPr>
            <w:tcW w:w="1208"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Групповая</w:t>
            </w:r>
          </w:p>
        </w:tc>
        <w:tc>
          <w:tcPr>
            <w:tcW w:w="547"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2</w:t>
            </w:r>
          </w:p>
        </w:tc>
        <w:tc>
          <w:tcPr>
            <w:tcW w:w="2936" w:type="dxa"/>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Отчетный концерт + Клубный час</w:t>
            </w:r>
          </w:p>
        </w:tc>
        <w:tc>
          <w:tcPr>
            <w:tcW w:w="0" w:type="auto"/>
          </w:tcPr>
          <w:p w:rsidR="009E6E6B" w:rsidRPr="00BC7B03" w:rsidRDefault="009E6E6B" w:rsidP="00BC7B03">
            <w:pPr>
              <w:pStyle w:val="a5"/>
              <w:rPr>
                <w:rFonts w:ascii="Times New Roman" w:hAnsi="Times New Roman" w:cs="Times New Roman"/>
                <w:lang w:eastAsia="ru-RU"/>
              </w:rPr>
            </w:pPr>
          </w:p>
        </w:tc>
        <w:tc>
          <w:tcPr>
            <w:tcW w:w="0" w:type="auto"/>
            <w:hideMark/>
          </w:tcPr>
          <w:p w:rsidR="009E6E6B" w:rsidRPr="00BC7B03" w:rsidRDefault="009E6E6B" w:rsidP="00BC7B03">
            <w:pPr>
              <w:pStyle w:val="a5"/>
              <w:rPr>
                <w:rFonts w:ascii="Times New Roman" w:hAnsi="Times New Roman" w:cs="Times New Roman"/>
                <w:lang w:eastAsia="ru-RU"/>
              </w:rPr>
            </w:pPr>
            <w:r w:rsidRPr="00BC7B03">
              <w:rPr>
                <w:rFonts w:ascii="Times New Roman" w:hAnsi="Times New Roman" w:cs="Times New Roman"/>
                <w:bdr w:val="none" w:sz="0" w:space="0" w:color="auto" w:frame="1"/>
                <w:lang w:eastAsia="ru-RU"/>
              </w:rPr>
              <w:t>Отчетный концерт</w:t>
            </w:r>
          </w:p>
        </w:tc>
      </w:tr>
    </w:tbl>
    <w:p w:rsidR="009E6E6B" w:rsidRPr="009E6E6B" w:rsidRDefault="00171476" w:rsidP="00BC7B03">
      <w:pPr>
        <w:pStyle w:val="a5"/>
        <w:rPr>
          <w:rFonts w:ascii="Arial" w:hAnsi="Arial"/>
          <w:lang w:eastAsia="ru-RU"/>
        </w:rPr>
      </w:pPr>
      <w:r w:rsidRPr="00BC7B03">
        <w:rPr>
          <w:rFonts w:ascii="Times New Roman" w:hAnsi="Times New Roman" w:cs="Times New Roman"/>
          <w:lang w:eastAsia="ru-RU"/>
        </w:rPr>
        <w:t> </w:t>
      </w:r>
      <w:r w:rsidR="009E6E6B" w:rsidRPr="00BC7B03">
        <w:rPr>
          <w:rFonts w:ascii="Times New Roman" w:hAnsi="Times New Roman" w:cs="Times New Roman"/>
          <w:bdr w:val="none" w:sz="0" w:space="0" w:color="auto" w:frame="1"/>
          <w:lang w:eastAsia="ru-RU"/>
        </w:rPr>
        <w:br/>
      </w:r>
      <w:r w:rsidR="009E6E6B" w:rsidRPr="00BC7B03">
        <w:rPr>
          <w:rFonts w:ascii="Times New Roman" w:hAnsi="Times New Roman" w:cs="Times New Roman"/>
          <w:bdr w:val="none" w:sz="0" w:space="0" w:color="auto" w:frame="1"/>
          <w:lang w:eastAsia="ru-RU"/>
        </w:rPr>
        <w:br/>
      </w:r>
      <w:r w:rsidR="009E6E6B" w:rsidRPr="009E6E6B">
        <w:rPr>
          <w:bdr w:val="none" w:sz="0" w:space="0" w:color="auto" w:frame="1"/>
          <w:lang w:eastAsia="ru-RU"/>
        </w:rPr>
        <w:t>                                                 2 год обучения</w:t>
      </w:r>
    </w:p>
    <w:tbl>
      <w:tblPr>
        <w:tblStyle w:val="a4"/>
        <w:tblW w:w="12889" w:type="dxa"/>
        <w:tblLayout w:type="fixed"/>
        <w:tblLook w:val="04A0" w:firstRow="1" w:lastRow="0" w:firstColumn="1" w:lastColumn="0" w:noHBand="0" w:noVBand="1"/>
      </w:tblPr>
      <w:tblGrid>
        <w:gridCol w:w="540"/>
        <w:gridCol w:w="1178"/>
        <w:gridCol w:w="847"/>
        <w:gridCol w:w="1401"/>
        <w:gridCol w:w="1867"/>
        <w:gridCol w:w="784"/>
        <w:gridCol w:w="2138"/>
        <w:gridCol w:w="2491"/>
        <w:gridCol w:w="1643"/>
      </w:tblGrid>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Месяц</w:t>
            </w:r>
          </w:p>
        </w:tc>
        <w:tc>
          <w:tcPr>
            <w:tcW w:w="847" w:type="dxa"/>
            <w:hideMark/>
          </w:tcPr>
          <w:p w:rsidR="009E6E6B" w:rsidRPr="009E6E6B" w:rsidRDefault="009E6E6B" w:rsidP="009E6E6B">
            <w:pPr>
              <w:rPr>
                <w:rFonts w:ascii="inherit" w:eastAsia="Times New Roman" w:hAnsi="inherit" w:cs="Arial"/>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Число</w:t>
            </w:r>
          </w:p>
        </w:tc>
        <w:tc>
          <w:tcPr>
            <w:tcW w:w="1401"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Время проведения занятия</w:t>
            </w: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занятия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Кол-во часов</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Тема занятия</w:t>
            </w:r>
          </w:p>
        </w:tc>
        <w:tc>
          <w:tcPr>
            <w:tcW w:w="2491"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Место проведения</w:t>
            </w: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контроля</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17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Сентябрь</w:t>
            </w:r>
          </w:p>
        </w:tc>
        <w:tc>
          <w:tcPr>
            <w:tcW w:w="847"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40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867"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Групповая</w:t>
            </w:r>
          </w:p>
        </w:tc>
        <w:tc>
          <w:tcPr>
            <w:tcW w:w="784"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2</w:t>
            </w:r>
          </w:p>
        </w:tc>
        <w:tc>
          <w:tcPr>
            <w:tcW w:w="213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Вводное занятие. Знакомство с обучающимися. Постановка целей и задач.</w:t>
            </w:r>
          </w:p>
        </w:tc>
        <w:tc>
          <w:tcPr>
            <w:tcW w:w="249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643"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Беседа</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117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Сентябрь</w:t>
            </w:r>
          </w:p>
        </w:tc>
        <w:tc>
          <w:tcPr>
            <w:tcW w:w="847"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40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867"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Групповая</w:t>
            </w:r>
          </w:p>
        </w:tc>
        <w:tc>
          <w:tcPr>
            <w:tcW w:w="784"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2</w:t>
            </w:r>
          </w:p>
        </w:tc>
        <w:tc>
          <w:tcPr>
            <w:tcW w:w="213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Продолжение знакомства с хореографическими терминами.</w:t>
            </w:r>
          </w:p>
        </w:tc>
        <w:tc>
          <w:tcPr>
            <w:tcW w:w="249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643"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Выполнение практической работы</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117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Сентябрь</w:t>
            </w:r>
          </w:p>
        </w:tc>
        <w:tc>
          <w:tcPr>
            <w:tcW w:w="847"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40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867"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Групповая</w:t>
            </w:r>
          </w:p>
        </w:tc>
        <w:tc>
          <w:tcPr>
            <w:tcW w:w="784"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2</w:t>
            </w:r>
          </w:p>
        </w:tc>
        <w:tc>
          <w:tcPr>
            <w:tcW w:w="213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Повторение материала за 1 год обучения. </w:t>
            </w:r>
          </w:p>
        </w:tc>
        <w:tc>
          <w:tcPr>
            <w:tcW w:w="249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643"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Беседа</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117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Сентябрь</w:t>
            </w:r>
          </w:p>
        </w:tc>
        <w:tc>
          <w:tcPr>
            <w:tcW w:w="847"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40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867"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Групповая</w:t>
            </w:r>
          </w:p>
        </w:tc>
        <w:tc>
          <w:tcPr>
            <w:tcW w:w="784"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2</w:t>
            </w:r>
          </w:p>
        </w:tc>
        <w:tc>
          <w:tcPr>
            <w:tcW w:w="2138"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Игра «Угадай музыкальный размер»</w:t>
            </w:r>
          </w:p>
        </w:tc>
        <w:tc>
          <w:tcPr>
            <w:tcW w:w="2491" w:type="dxa"/>
          </w:tcPr>
          <w:p w:rsidR="009E6E6B" w:rsidRPr="00BC7B03" w:rsidRDefault="009E6E6B" w:rsidP="009E6E6B">
            <w:pPr>
              <w:rPr>
                <w:rFonts w:ascii="Times New Roman" w:eastAsia="Times New Roman" w:hAnsi="Times New Roman" w:cs="Times New Roman"/>
                <w:color w:val="000000"/>
                <w:sz w:val="24"/>
                <w:szCs w:val="24"/>
                <w:lang w:eastAsia="ru-RU"/>
              </w:rPr>
            </w:pPr>
          </w:p>
        </w:tc>
        <w:tc>
          <w:tcPr>
            <w:tcW w:w="1643" w:type="dxa"/>
            <w:hideMark/>
          </w:tcPr>
          <w:p w:rsidR="009E6E6B" w:rsidRPr="00BC7B03" w:rsidRDefault="009E6E6B" w:rsidP="009E6E6B">
            <w:pPr>
              <w:rPr>
                <w:rFonts w:ascii="Times New Roman" w:eastAsia="Times New Roman" w:hAnsi="Times New Roman" w:cs="Times New Roman"/>
                <w:color w:val="000000"/>
                <w:sz w:val="24"/>
                <w:szCs w:val="24"/>
                <w:lang w:eastAsia="ru-RU"/>
              </w:rPr>
            </w:pPr>
            <w:r w:rsidRPr="00BC7B03">
              <w:rPr>
                <w:rFonts w:ascii="Times New Roman" w:eastAsia="Times New Roman" w:hAnsi="Times New Roman" w:cs="Times New Roman"/>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Сентябрь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Особенности музыкального ритма «Вальс»</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Сентябрь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Особенности музыкального ритма «Марш»</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Сентябрь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Особенности медленного хоровода Этюдная работа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Особенности быстрого хоровода («Праздничный хоровод») Пляска.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Этюдная работа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Понятие акцента. Акцентирование сильной доли такта в шагах</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Вступление и финал в танце</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Перестроение по линии танца. Этюдная работа.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13</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 xml:space="preserve">Партерная гимнастика. Полуприседание (деми-плие) – по 1 и 2 позиции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1178"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Октябрь</w:t>
            </w:r>
          </w:p>
        </w:tc>
        <w:tc>
          <w:tcPr>
            <w:tcW w:w="847" w:type="dxa"/>
          </w:tcPr>
          <w:p w:rsidR="00171476" w:rsidRPr="009E6E6B" w:rsidRDefault="00171476" w:rsidP="00171476">
            <w:pPr>
              <w:rPr>
                <w:rFonts w:ascii="inherit" w:eastAsia="Times New Roman" w:hAnsi="inherit" w:cs="Arial"/>
                <w:color w:val="000000"/>
                <w:sz w:val="24"/>
                <w:szCs w:val="24"/>
                <w:lang w:eastAsia="ru-RU"/>
              </w:rPr>
            </w:pPr>
          </w:p>
        </w:tc>
        <w:tc>
          <w:tcPr>
            <w:tcW w:w="1401" w:type="dxa"/>
          </w:tcPr>
          <w:p w:rsidR="00171476" w:rsidRPr="009E6E6B" w:rsidRDefault="00171476" w:rsidP="00171476">
            <w:pPr>
              <w:rPr>
                <w:rFonts w:ascii="inherit" w:eastAsia="Times New Roman" w:hAnsi="inherit" w:cs="Arial"/>
                <w:color w:val="000000"/>
                <w:sz w:val="24"/>
                <w:szCs w:val="24"/>
                <w:lang w:eastAsia="ru-RU"/>
              </w:rPr>
            </w:pPr>
          </w:p>
        </w:tc>
        <w:tc>
          <w:tcPr>
            <w:tcW w:w="1867" w:type="dxa"/>
            <w:hideMark/>
          </w:tcPr>
          <w:p w:rsidR="00171476" w:rsidRDefault="00171476" w:rsidP="00171476">
            <w:r w:rsidRPr="00452200">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171476" w:rsidRPr="009E6E6B" w:rsidRDefault="00171476" w:rsidP="00171476">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Осенний вальс- прогулка</w:t>
            </w:r>
          </w:p>
        </w:tc>
        <w:tc>
          <w:tcPr>
            <w:tcW w:w="2491" w:type="dxa"/>
          </w:tcPr>
          <w:p w:rsidR="00171476" w:rsidRPr="009E6E6B" w:rsidRDefault="00171476" w:rsidP="00171476">
            <w:pPr>
              <w:rPr>
                <w:rFonts w:ascii="inherit" w:eastAsia="Times New Roman" w:hAnsi="inherit" w:cs="Arial"/>
                <w:color w:val="000000"/>
                <w:sz w:val="24"/>
                <w:szCs w:val="24"/>
                <w:lang w:eastAsia="ru-RU"/>
              </w:rPr>
            </w:pPr>
          </w:p>
        </w:tc>
        <w:tc>
          <w:tcPr>
            <w:tcW w:w="1643"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18</w:t>
            </w:r>
          </w:p>
        </w:tc>
        <w:tc>
          <w:tcPr>
            <w:tcW w:w="1178"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171476" w:rsidRPr="009E6E6B" w:rsidRDefault="00171476" w:rsidP="00171476">
            <w:pPr>
              <w:rPr>
                <w:rFonts w:ascii="inherit" w:eastAsia="Times New Roman" w:hAnsi="inherit" w:cs="Arial"/>
                <w:color w:val="000000"/>
                <w:sz w:val="24"/>
                <w:szCs w:val="24"/>
                <w:lang w:eastAsia="ru-RU"/>
              </w:rPr>
            </w:pPr>
          </w:p>
        </w:tc>
        <w:tc>
          <w:tcPr>
            <w:tcW w:w="1401" w:type="dxa"/>
          </w:tcPr>
          <w:p w:rsidR="00171476" w:rsidRPr="009E6E6B" w:rsidRDefault="00171476" w:rsidP="00171476">
            <w:pPr>
              <w:rPr>
                <w:rFonts w:ascii="inherit" w:eastAsia="Times New Roman" w:hAnsi="inherit" w:cs="Arial"/>
                <w:color w:val="000000"/>
                <w:sz w:val="24"/>
                <w:szCs w:val="24"/>
                <w:lang w:eastAsia="ru-RU"/>
              </w:rPr>
            </w:pPr>
          </w:p>
        </w:tc>
        <w:tc>
          <w:tcPr>
            <w:tcW w:w="1867" w:type="dxa"/>
            <w:hideMark/>
          </w:tcPr>
          <w:p w:rsidR="00171476" w:rsidRDefault="00171476" w:rsidP="00171476">
            <w:r w:rsidRPr="00452200">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171476" w:rsidRPr="009E6E6B" w:rsidRDefault="00171476" w:rsidP="00171476">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Осенние посиделки</w:t>
            </w:r>
            <w:r w:rsidRPr="009E6E6B">
              <w:rPr>
                <w:rFonts w:ascii="inherit" w:eastAsia="Times New Roman" w:hAnsi="inherit" w:cs="Arial"/>
                <w:color w:val="000000"/>
                <w:sz w:val="24"/>
                <w:szCs w:val="24"/>
                <w:bdr w:val="none" w:sz="0" w:space="0" w:color="auto" w:frame="1"/>
                <w:lang w:eastAsia="ru-RU"/>
              </w:rPr>
              <w:br/>
            </w:r>
          </w:p>
        </w:tc>
        <w:tc>
          <w:tcPr>
            <w:tcW w:w="2491" w:type="dxa"/>
          </w:tcPr>
          <w:p w:rsidR="00171476" w:rsidRPr="009E6E6B" w:rsidRDefault="00171476" w:rsidP="00171476">
            <w:pPr>
              <w:rPr>
                <w:rFonts w:ascii="inherit" w:eastAsia="Times New Roman" w:hAnsi="inherit" w:cs="Arial"/>
                <w:color w:val="000000"/>
                <w:sz w:val="24"/>
                <w:szCs w:val="24"/>
                <w:lang w:eastAsia="ru-RU"/>
              </w:rPr>
            </w:pPr>
          </w:p>
        </w:tc>
        <w:tc>
          <w:tcPr>
            <w:tcW w:w="1643"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171476"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 Комбинации батман тандю с плие.</w:t>
            </w:r>
            <w:r w:rsidR="009E6E6B" w:rsidRPr="009E6E6B">
              <w:rPr>
                <w:rFonts w:ascii="inherit" w:eastAsia="Times New Roman" w:hAnsi="inherit" w:cs="Arial"/>
                <w:color w:val="000000"/>
                <w:sz w:val="24"/>
                <w:szCs w:val="24"/>
                <w:bdr w:val="none" w:sz="0" w:space="0" w:color="auto" w:frame="1"/>
                <w:lang w:eastAsia="ru-RU"/>
              </w:rPr>
              <w:t xml:space="preserve">Батман </w:t>
            </w:r>
            <w:r w:rsidR="009E6E6B" w:rsidRPr="009E6E6B">
              <w:rPr>
                <w:rFonts w:ascii="inherit" w:eastAsia="Times New Roman" w:hAnsi="inherit" w:cs="Arial"/>
                <w:color w:val="000000"/>
                <w:sz w:val="24"/>
                <w:szCs w:val="24"/>
                <w:bdr w:val="none" w:sz="0" w:space="0" w:color="auto" w:frame="1"/>
                <w:lang w:eastAsia="ru-RU"/>
              </w:rPr>
              <w:lastRenderedPageBreak/>
              <w:t>тандю жете вперед и в сторону ( по 1 позиции)</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Батман тандю жете вперед и в сторону ( по 6 позиции)</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Медленное поднимание ноги на 90 градусов. Этюдная работа.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Соте по первой позиции. Этюдная работа.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23</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Соте по 2 позиции.</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24</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Пор де бра.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4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Ноябрь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Пор де бра.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Повторение изученных тем.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27</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 xml:space="preserve">Партерная гимнастика. </w:t>
            </w:r>
            <w:r w:rsidRPr="009E6E6B">
              <w:rPr>
                <w:rFonts w:ascii="inherit" w:eastAsia="Times New Roman" w:hAnsi="inherit" w:cs="Arial"/>
                <w:color w:val="000000"/>
                <w:sz w:val="24"/>
                <w:szCs w:val="24"/>
                <w:bdr w:val="none" w:sz="0" w:space="0" w:color="auto" w:frame="1"/>
                <w:lang w:eastAsia="ru-RU"/>
              </w:rPr>
              <w:lastRenderedPageBreak/>
              <w:t>Русский поклон с усложнением</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Хороводный шаг на носочках</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Шаг с притопом, тройной притоп</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Подскоки по кругу в парах и по диагонали</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171476" w:rsidP="009E6E6B">
            <w:pPr>
              <w:rPr>
                <w:rFonts w:ascii="inherit" w:eastAsia="Times New Roman" w:hAnsi="inherit" w:cs="Arial"/>
                <w:color w:val="000000"/>
                <w:sz w:val="24"/>
                <w:szCs w:val="24"/>
                <w:lang w:eastAsia="ru-RU"/>
              </w:rPr>
            </w:pPr>
            <w:r>
              <w:rPr>
                <w:rFonts w:ascii="inherit" w:eastAsia="Times New Roman" w:hAnsi="inherit" w:cs="Arial" w:hint="eastAsia"/>
                <w:color w:val="000000"/>
                <w:sz w:val="24"/>
                <w:szCs w:val="24"/>
                <w:bdr w:val="none" w:sz="0" w:space="0" w:color="auto" w:frame="1"/>
                <w:lang w:eastAsia="ru-RU"/>
              </w:rPr>
              <w:t>Т</w:t>
            </w:r>
            <w:r>
              <w:rPr>
                <w:rFonts w:ascii="inherit" w:eastAsia="Times New Roman" w:hAnsi="inherit" w:cs="Arial"/>
                <w:color w:val="000000"/>
                <w:sz w:val="24"/>
                <w:szCs w:val="24"/>
                <w:bdr w:val="none" w:sz="0" w:space="0" w:color="auto" w:frame="1"/>
                <w:lang w:eastAsia="ru-RU"/>
              </w:rPr>
              <w:t>вореская работа</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171476" w:rsidP="009E6E6B">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Промежуточная аттестация</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«Припадание» и «упадание» с использованием рук</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33</w:t>
            </w:r>
          </w:p>
        </w:tc>
        <w:tc>
          <w:tcPr>
            <w:tcW w:w="1178"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Декабрь</w:t>
            </w:r>
          </w:p>
        </w:tc>
        <w:tc>
          <w:tcPr>
            <w:tcW w:w="847" w:type="dxa"/>
          </w:tcPr>
          <w:p w:rsidR="00171476" w:rsidRPr="009E6E6B" w:rsidRDefault="00171476" w:rsidP="00171476">
            <w:pPr>
              <w:rPr>
                <w:rFonts w:ascii="inherit" w:eastAsia="Times New Roman" w:hAnsi="inherit" w:cs="Arial"/>
                <w:color w:val="000000"/>
                <w:sz w:val="24"/>
                <w:szCs w:val="24"/>
                <w:lang w:eastAsia="ru-RU"/>
              </w:rPr>
            </w:pPr>
          </w:p>
        </w:tc>
        <w:tc>
          <w:tcPr>
            <w:tcW w:w="1401" w:type="dxa"/>
          </w:tcPr>
          <w:p w:rsidR="00171476" w:rsidRPr="009E6E6B" w:rsidRDefault="00171476" w:rsidP="00171476">
            <w:pPr>
              <w:rPr>
                <w:rFonts w:ascii="inherit" w:eastAsia="Times New Roman" w:hAnsi="inherit" w:cs="Arial"/>
                <w:color w:val="000000"/>
                <w:sz w:val="24"/>
                <w:szCs w:val="24"/>
                <w:lang w:eastAsia="ru-RU"/>
              </w:rPr>
            </w:pPr>
          </w:p>
        </w:tc>
        <w:tc>
          <w:tcPr>
            <w:tcW w:w="1867" w:type="dxa"/>
            <w:hideMark/>
          </w:tcPr>
          <w:p w:rsidR="00171476" w:rsidRDefault="00171476" w:rsidP="00171476">
            <w:r w:rsidRPr="00DE09E6">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171476" w:rsidRPr="009E6E6B" w:rsidRDefault="00171476" w:rsidP="00171476">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Здравствуй зимушка-зима</w:t>
            </w:r>
          </w:p>
        </w:tc>
        <w:tc>
          <w:tcPr>
            <w:tcW w:w="2491" w:type="dxa"/>
          </w:tcPr>
          <w:p w:rsidR="00171476" w:rsidRPr="009E6E6B" w:rsidRDefault="00171476" w:rsidP="00171476">
            <w:pPr>
              <w:rPr>
                <w:rFonts w:ascii="inherit" w:eastAsia="Times New Roman" w:hAnsi="inherit" w:cs="Arial"/>
                <w:color w:val="000000"/>
                <w:sz w:val="24"/>
                <w:szCs w:val="24"/>
                <w:lang w:eastAsia="ru-RU"/>
              </w:rPr>
            </w:pPr>
          </w:p>
        </w:tc>
        <w:tc>
          <w:tcPr>
            <w:tcW w:w="1643"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FE4DF6" w:rsidRPr="009E6E6B" w:rsidTr="00FE4DF6">
        <w:trPr>
          <w:trHeight w:val="538"/>
        </w:trPr>
        <w:tc>
          <w:tcPr>
            <w:tcW w:w="540"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34</w:t>
            </w:r>
          </w:p>
        </w:tc>
        <w:tc>
          <w:tcPr>
            <w:tcW w:w="1178"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171476" w:rsidRPr="009E6E6B" w:rsidRDefault="00171476" w:rsidP="00171476">
            <w:pPr>
              <w:rPr>
                <w:rFonts w:ascii="inherit" w:eastAsia="Times New Roman" w:hAnsi="inherit" w:cs="Arial"/>
                <w:color w:val="000000"/>
                <w:sz w:val="24"/>
                <w:szCs w:val="24"/>
                <w:lang w:eastAsia="ru-RU"/>
              </w:rPr>
            </w:pPr>
          </w:p>
        </w:tc>
        <w:tc>
          <w:tcPr>
            <w:tcW w:w="1401" w:type="dxa"/>
          </w:tcPr>
          <w:p w:rsidR="00171476" w:rsidRPr="009E6E6B" w:rsidRDefault="00171476" w:rsidP="00171476">
            <w:pPr>
              <w:rPr>
                <w:rFonts w:ascii="inherit" w:eastAsia="Times New Roman" w:hAnsi="inherit" w:cs="Arial"/>
                <w:color w:val="000000"/>
                <w:sz w:val="24"/>
                <w:szCs w:val="24"/>
                <w:lang w:eastAsia="ru-RU"/>
              </w:rPr>
            </w:pPr>
          </w:p>
        </w:tc>
        <w:tc>
          <w:tcPr>
            <w:tcW w:w="1867" w:type="dxa"/>
            <w:hideMark/>
          </w:tcPr>
          <w:p w:rsidR="00171476" w:rsidRDefault="00171476" w:rsidP="00171476">
            <w:r w:rsidRPr="00DE09E6">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171476" w:rsidRPr="009E6E6B" w:rsidRDefault="00171476" w:rsidP="00171476">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Следы на снегу- прогулка</w:t>
            </w:r>
          </w:p>
        </w:tc>
        <w:tc>
          <w:tcPr>
            <w:tcW w:w="2491" w:type="dxa"/>
          </w:tcPr>
          <w:p w:rsidR="00171476" w:rsidRPr="009E6E6B" w:rsidRDefault="00171476" w:rsidP="00171476">
            <w:pPr>
              <w:rPr>
                <w:rFonts w:ascii="inherit" w:eastAsia="Times New Roman" w:hAnsi="inherit" w:cs="Arial"/>
                <w:color w:val="000000"/>
                <w:sz w:val="24"/>
                <w:szCs w:val="24"/>
                <w:lang w:eastAsia="ru-RU"/>
              </w:rPr>
            </w:pPr>
          </w:p>
        </w:tc>
        <w:tc>
          <w:tcPr>
            <w:tcW w:w="1643" w:type="dxa"/>
            <w:hideMark/>
          </w:tcPr>
          <w:p w:rsidR="00171476" w:rsidRPr="009E6E6B" w:rsidRDefault="00171476" w:rsidP="00171476">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1110"/>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171476"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«Молоточки» Направление движения круга+ применение рисунков.</w:t>
            </w:r>
            <w:r w:rsidRPr="009E6E6B">
              <w:rPr>
                <w:rFonts w:ascii="inherit" w:eastAsia="Times New Roman" w:hAnsi="inherit" w:cs="Arial"/>
                <w:color w:val="000000"/>
                <w:sz w:val="24"/>
                <w:szCs w:val="24"/>
                <w:bdr w:val="none" w:sz="0" w:space="0" w:color="auto" w:frame="1"/>
                <w:lang w:eastAsia="ru-RU"/>
              </w:rPr>
              <w:br/>
              <w:t>Этюдная работа.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171476"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элементов народного танца.</w:t>
            </w:r>
            <w:r w:rsidRPr="009E6E6B">
              <w:rPr>
                <w:rFonts w:ascii="inherit" w:eastAsia="Times New Roman" w:hAnsi="inherit" w:cs="Arial"/>
                <w:color w:val="000000"/>
                <w:sz w:val="24"/>
                <w:szCs w:val="24"/>
                <w:bdr w:val="none" w:sz="0" w:space="0" w:color="auto" w:frame="1"/>
                <w:lang w:eastAsia="ru-RU"/>
              </w:rPr>
              <w:br/>
              <w:t>Этюдная работа.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37</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Январь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Разучивание «молоточки»</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43</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44</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«Таранелла»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«Тарантелла»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47</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«Тарантелла»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«Тарантелла»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Февраль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 </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53</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«Как по небу»</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54</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«Как по небу»</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41"/>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55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«Как по небу»</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56</w:t>
            </w:r>
          </w:p>
        </w:tc>
        <w:tc>
          <w:tcPr>
            <w:tcW w:w="1178"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FA05AF" w:rsidRPr="009E6E6B" w:rsidRDefault="00FA05AF" w:rsidP="00FA05AF">
            <w:pPr>
              <w:rPr>
                <w:rFonts w:ascii="inherit" w:eastAsia="Times New Roman" w:hAnsi="inherit" w:cs="Arial"/>
                <w:color w:val="000000"/>
                <w:sz w:val="24"/>
                <w:szCs w:val="24"/>
                <w:lang w:eastAsia="ru-RU"/>
              </w:rPr>
            </w:pPr>
          </w:p>
        </w:tc>
        <w:tc>
          <w:tcPr>
            <w:tcW w:w="1401" w:type="dxa"/>
          </w:tcPr>
          <w:p w:rsidR="00FA05AF" w:rsidRPr="009E6E6B" w:rsidRDefault="00FA05AF" w:rsidP="00FA05AF">
            <w:pPr>
              <w:rPr>
                <w:rFonts w:ascii="inherit" w:eastAsia="Times New Roman" w:hAnsi="inherit" w:cs="Arial"/>
                <w:color w:val="000000"/>
                <w:sz w:val="24"/>
                <w:szCs w:val="24"/>
                <w:lang w:eastAsia="ru-RU"/>
              </w:rPr>
            </w:pPr>
          </w:p>
        </w:tc>
        <w:tc>
          <w:tcPr>
            <w:tcW w:w="1867" w:type="dxa"/>
            <w:hideMark/>
          </w:tcPr>
          <w:p w:rsidR="00FA05AF" w:rsidRDefault="00FA05AF" w:rsidP="00FA05AF">
            <w:r w:rsidRPr="00CD69DA">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FA05AF" w:rsidRPr="009E6E6B" w:rsidRDefault="00FA05AF" w:rsidP="00FA05A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Весенний калейдоскоп</w:t>
            </w:r>
          </w:p>
        </w:tc>
        <w:tc>
          <w:tcPr>
            <w:tcW w:w="2491" w:type="dxa"/>
          </w:tcPr>
          <w:p w:rsidR="00FA05AF" w:rsidRPr="009E6E6B" w:rsidRDefault="00FA05AF" w:rsidP="00FA05AF">
            <w:pPr>
              <w:rPr>
                <w:rFonts w:ascii="inherit" w:eastAsia="Times New Roman" w:hAnsi="inherit" w:cs="Arial"/>
                <w:color w:val="000000"/>
                <w:sz w:val="24"/>
                <w:szCs w:val="24"/>
                <w:lang w:eastAsia="ru-RU"/>
              </w:rPr>
            </w:pPr>
          </w:p>
        </w:tc>
        <w:tc>
          <w:tcPr>
            <w:tcW w:w="1643"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57</w:t>
            </w:r>
          </w:p>
        </w:tc>
        <w:tc>
          <w:tcPr>
            <w:tcW w:w="1178"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Март</w:t>
            </w:r>
          </w:p>
        </w:tc>
        <w:tc>
          <w:tcPr>
            <w:tcW w:w="847" w:type="dxa"/>
          </w:tcPr>
          <w:p w:rsidR="00FA05AF" w:rsidRPr="009E6E6B" w:rsidRDefault="00FA05AF" w:rsidP="00FA05AF">
            <w:pPr>
              <w:rPr>
                <w:rFonts w:ascii="inherit" w:eastAsia="Times New Roman" w:hAnsi="inherit" w:cs="Arial"/>
                <w:color w:val="000000"/>
                <w:sz w:val="24"/>
                <w:szCs w:val="24"/>
                <w:lang w:eastAsia="ru-RU"/>
              </w:rPr>
            </w:pPr>
          </w:p>
        </w:tc>
        <w:tc>
          <w:tcPr>
            <w:tcW w:w="1401" w:type="dxa"/>
          </w:tcPr>
          <w:p w:rsidR="00FA05AF" w:rsidRPr="009E6E6B" w:rsidRDefault="00FA05AF" w:rsidP="00FA05AF">
            <w:pPr>
              <w:rPr>
                <w:rFonts w:ascii="inherit" w:eastAsia="Times New Roman" w:hAnsi="inherit" w:cs="Arial"/>
                <w:color w:val="000000"/>
                <w:sz w:val="24"/>
                <w:szCs w:val="24"/>
                <w:lang w:eastAsia="ru-RU"/>
              </w:rPr>
            </w:pPr>
          </w:p>
        </w:tc>
        <w:tc>
          <w:tcPr>
            <w:tcW w:w="1867" w:type="dxa"/>
            <w:hideMark/>
          </w:tcPr>
          <w:p w:rsidR="00FA05AF" w:rsidRDefault="00FA05AF" w:rsidP="00FA05AF">
            <w:r w:rsidRPr="00CD69DA">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FA05AF" w:rsidRPr="009E6E6B" w:rsidRDefault="00FA05AF" w:rsidP="00FA05A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Чудеса из под снега</w:t>
            </w:r>
          </w:p>
        </w:tc>
        <w:tc>
          <w:tcPr>
            <w:tcW w:w="2491" w:type="dxa"/>
          </w:tcPr>
          <w:p w:rsidR="00FA05AF" w:rsidRPr="009E6E6B" w:rsidRDefault="00FA05AF" w:rsidP="00FA05AF">
            <w:pPr>
              <w:rPr>
                <w:rFonts w:ascii="inherit" w:eastAsia="Times New Roman" w:hAnsi="inherit" w:cs="Arial"/>
                <w:color w:val="000000"/>
                <w:sz w:val="24"/>
                <w:szCs w:val="24"/>
                <w:lang w:eastAsia="ru-RU"/>
              </w:rPr>
            </w:pPr>
          </w:p>
        </w:tc>
        <w:tc>
          <w:tcPr>
            <w:tcW w:w="1643" w:type="dxa"/>
            <w:hideMark/>
          </w:tcPr>
          <w:p w:rsidR="00FA05AF" w:rsidRPr="009E6E6B" w:rsidRDefault="00FA05AF" w:rsidP="00FA05A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«На недельку до второго»</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 « На недельку до второго»</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63</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64</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65</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Апрель</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66</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251"/>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67</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68</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и народного танца (комбинации на середине зала)</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55"/>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69</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FA05AF" w:rsidP="009E6E6B">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Итоговая аттестация</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70</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Просмотр и работа над ошибками « Как по небу»</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824"/>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71</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Просмотр и работа над ошибками «На недельку до второго»</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FE4DF6" w:rsidRPr="009E6E6B" w:rsidTr="00FE4DF6">
        <w:trPr>
          <w:trHeight w:val="538"/>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72</w:t>
            </w:r>
          </w:p>
        </w:tc>
        <w:tc>
          <w:tcPr>
            <w:tcW w:w="117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9E6E6B" w:rsidRPr="009E6E6B" w:rsidRDefault="009E6E6B" w:rsidP="009E6E6B">
            <w:pPr>
              <w:rPr>
                <w:rFonts w:ascii="inherit" w:eastAsia="Times New Roman" w:hAnsi="inherit" w:cs="Arial"/>
                <w:color w:val="000000"/>
                <w:sz w:val="24"/>
                <w:szCs w:val="24"/>
                <w:lang w:eastAsia="ru-RU"/>
              </w:rPr>
            </w:pPr>
          </w:p>
        </w:tc>
        <w:tc>
          <w:tcPr>
            <w:tcW w:w="1401" w:type="dxa"/>
          </w:tcPr>
          <w:p w:rsidR="009E6E6B" w:rsidRPr="009E6E6B" w:rsidRDefault="009E6E6B" w:rsidP="009E6E6B">
            <w:pPr>
              <w:rPr>
                <w:rFonts w:ascii="inherit" w:eastAsia="Times New Roman" w:hAnsi="inherit" w:cs="Arial"/>
                <w:color w:val="000000"/>
                <w:sz w:val="24"/>
                <w:szCs w:val="24"/>
                <w:lang w:eastAsia="ru-RU"/>
              </w:rPr>
            </w:pP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3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 Клубный час</w:t>
            </w:r>
          </w:p>
        </w:tc>
        <w:tc>
          <w:tcPr>
            <w:tcW w:w="2491" w:type="dxa"/>
          </w:tcPr>
          <w:p w:rsidR="009E6E6B" w:rsidRPr="009E6E6B" w:rsidRDefault="009E6E6B" w:rsidP="009E6E6B">
            <w:pPr>
              <w:rPr>
                <w:rFonts w:ascii="inherit" w:eastAsia="Times New Roman" w:hAnsi="inherit" w:cs="Arial"/>
                <w:color w:val="000000"/>
                <w:sz w:val="24"/>
                <w:szCs w:val="24"/>
                <w:lang w:eastAsia="ru-RU"/>
              </w:rPr>
            </w:pPr>
          </w:p>
        </w:tc>
        <w:tc>
          <w:tcPr>
            <w:tcW w:w="164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bl>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br/>
      </w:r>
    </w:p>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t>                                                     3 год обучения</w:t>
      </w:r>
    </w:p>
    <w:tbl>
      <w:tblPr>
        <w:tblStyle w:val="a4"/>
        <w:tblW w:w="11924" w:type="dxa"/>
        <w:tblLayout w:type="fixed"/>
        <w:tblLook w:val="04A0" w:firstRow="1" w:lastRow="0" w:firstColumn="1" w:lastColumn="0" w:noHBand="0" w:noVBand="1"/>
      </w:tblPr>
      <w:tblGrid>
        <w:gridCol w:w="540"/>
        <w:gridCol w:w="1062"/>
        <w:gridCol w:w="847"/>
        <w:gridCol w:w="1401"/>
        <w:gridCol w:w="1867"/>
        <w:gridCol w:w="784"/>
        <w:gridCol w:w="2379"/>
        <w:gridCol w:w="726"/>
        <w:gridCol w:w="2318"/>
      </w:tblGrid>
      <w:tr w:rsidR="000B5D3A" w:rsidRPr="009E6E6B" w:rsidTr="00FE4DF6">
        <w:trPr>
          <w:trHeight w:val="819"/>
        </w:trPr>
        <w:tc>
          <w:tcPr>
            <w:tcW w:w="540"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1062"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Месяц</w:t>
            </w:r>
          </w:p>
        </w:tc>
        <w:tc>
          <w:tcPr>
            <w:tcW w:w="84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Число</w:t>
            </w:r>
          </w:p>
        </w:tc>
        <w:tc>
          <w:tcPr>
            <w:tcW w:w="1401"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Время проведения занятия</w:t>
            </w:r>
          </w:p>
        </w:tc>
        <w:tc>
          <w:tcPr>
            <w:tcW w:w="186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занятия</w:t>
            </w:r>
          </w:p>
        </w:tc>
        <w:tc>
          <w:tcPr>
            <w:tcW w:w="78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Кол-во часов</w:t>
            </w:r>
          </w:p>
        </w:tc>
        <w:tc>
          <w:tcPr>
            <w:tcW w:w="237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Тема занятия</w:t>
            </w:r>
          </w:p>
        </w:tc>
        <w:tc>
          <w:tcPr>
            <w:tcW w:w="726"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Место проведения</w:t>
            </w:r>
          </w:p>
        </w:tc>
        <w:tc>
          <w:tcPr>
            <w:tcW w:w="231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контроля</w:t>
            </w:r>
          </w:p>
        </w:tc>
      </w:tr>
      <w:tr w:rsidR="005A26F0" w:rsidRPr="009E6E6B" w:rsidTr="00FE4DF6">
        <w:trPr>
          <w:trHeight w:val="819"/>
        </w:trPr>
        <w:tc>
          <w:tcPr>
            <w:tcW w:w="540"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1062" w:type="dxa"/>
            <w:hideMark/>
          </w:tcPr>
          <w:p w:rsidR="005A26F0" w:rsidRPr="00F85EBC" w:rsidRDefault="005A26F0" w:rsidP="005A26F0">
            <w:pPr>
              <w:jc w:val="center"/>
            </w:pPr>
            <w:r w:rsidRPr="00F85EBC">
              <w:t>сентябрь</w:t>
            </w:r>
          </w:p>
        </w:tc>
        <w:tc>
          <w:tcPr>
            <w:tcW w:w="847" w:type="dxa"/>
          </w:tcPr>
          <w:p w:rsidR="005A26F0" w:rsidRPr="00F85EBC" w:rsidRDefault="005A26F0" w:rsidP="005A26F0">
            <w:pPr>
              <w:jc w:val="center"/>
            </w:pPr>
          </w:p>
        </w:tc>
        <w:tc>
          <w:tcPr>
            <w:tcW w:w="1401" w:type="dxa"/>
          </w:tcPr>
          <w:p w:rsidR="005A26F0" w:rsidRPr="009E6E6B" w:rsidRDefault="005A26F0" w:rsidP="005A26F0">
            <w:pPr>
              <w:rPr>
                <w:rFonts w:ascii="inherit" w:eastAsia="Times New Roman" w:hAnsi="inherit" w:cs="Arial"/>
                <w:color w:val="000000"/>
                <w:sz w:val="24"/>
                <w:szCs w:val="24"/>
                <w:lang w:eastAsia="ru-RU"/>
              </w:rPr>
            </w:pPr>
          </w:p>
        </w:tc>
        <w:tc>
          <w:tcPr>
            <w:tcW w:w="1867"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Вводное занятие. Знакомство с обучающимися. Постановка целей и задач.</w:t>
            </w:r>
          </w:p>
        </w:tc>
        <w:tc>
          <w:tcPr>
            <w:tcW w:w="726" w:type="dxa"/>
          </w:tcPr>
          <w:p w:rsidR="005A26F0" w:rsidRPr="009E6E6B" w:rsidRDefault="005A26F0" w:rsidP="005A26F0">
            <w:pPr>
              <w:rPr>
                <w:rFonts w:ascii="inherit" w:eastAsia="Times New Roman" w:hAnsi="inherit" w:cs="Arial"/>
                <w:color w:val="000000"/>
                <w:sz w:val="24"/>
                <w:szCs w:val="24"/>
                <w:lang w:eastAsia="ru-RU"/>
              </w:rPr>
            </w:pPr>
          </w:p>
        </w:tc>
        <w:tc>
          <w:tcPr>
            <w:tcW w:w="2318"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Беседа</w:t>
            </w:r>
          </w:p>
        </w:tc>
      </w:tr>
      <w:tr w:rsidR="005A26F0" w:rsidRPr="009E6E6B" w:rsidTr="00FE4DF6">
        <w:trPr>
          <w:trHeight w:val="836"/>
        </w:trPr>
        <w:tc>
          <w:tcPr>
            <w:tcW w:w="540"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1062" w:type="dxa"/>
            <w:vAlign w:val="center"/>
            <w:hideMark/>
          </w:tcPr>
          <w:p w:rsidR="005A26F0" w:rsidRPr="00F85EBC" w:rsidRDefault="005A26F0" w:rsidP="005A26F0"/>
        </w:tc>
        <w:tc>
          <w:tcPr>
            <w:tcW w:w="847" w:type="dxa"/>
            <w:vAlign w:val="center"/>
          </w:tcPr>
          <w:p w:rsidR="005A26F0" w:rsidRPr="00F85EBC" w:rsidRDefault="005A26F0" w:rsidP="005A26F0"/>
        </w:tc>
        <w:tc>
          <w:tcPr>
            <w:tcW w:w="1401" w:type="dxa"/>
          </w:tcPr>
          <w:p w:rsidR="005A26F0" w:rsidRPr="00187052" w:rsidRDefault="005A26F0" w:rsidP="00187052">
            <w:pPr>
              <w:jc w:val="center"/>
              <w:rPr>
                <w:rFonts w:ascii="inherit" w:eastAsia="Times New Roman" w:hAnsi="inherit" w:cs="Arial"/>
                <w:sz w:val="24"/>
                <w:szCs w:val="24"/>
                <w:lang w:eastAsia="ru-RU"/>
              </w:rPr>
            </w:pPr>
          </w:p>
        </w:tc>
        <w:tc>
          <w:tcPr>
            <w:tcW w:w="1867"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Продолжение знакомства с хореографическими терминами.</w:t>
            </w:r>
          </w:p>
        </w:tc>
        <w:tc>
          <w:tcPr>
            <w:tcW w:w="726" w:type="dxa"/>
          </w:tcPr>
          <w:p w:rsidR="005A26F0" w:rsidRPr="009E6E6B" w:rsidRDefault="005A26F0" w:rsidP="005A26F0">
            <w:pPr>
              <w:rPr>
                <w:rFonts w:ascii="inherit" w:eastAsia="Times New Roman" w:hAnsi="inherit" w:cs="Arial"/>
                <w:color w:val="000000"/>
                <w:sz w:val="24"/>
                <w:szCs w:val="24"/>
                <w:lang w:eastAsia="ru-RU"/>
              </w:rPr>
            </w:pPr>
          </w:p>
        </w:tc>
        <w:tc>
          <w:tcPr>
            <w:tcW w:w="2318" w:type="dxa"/>
            <w:hideMark/>
          </w:tcPr>
          <w:p w:rsidR="005A26F0" w:rsidRPr="009E6E6B" w:rsidRDefault="005A26F0" w:rsidP="005A26F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187052" w:rsidRPr="009E6E6B" w:rsidTr="00FE4DF6">
        <w:trPr>
          <w:trHeight w:val="552"/>
        </w:trPr>
        <w:tc>
          <w:tcPr>
            <w:tcW w:w="540"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1062" w:type="dxa"/>
            <w:vAlign w:val="center"/>
            <w:hideMark/>
          </w:tcPr>
          <w:p w:rsidR="00187052" w:rsidRPr="00F85EBC" w:rsidRDefault="00187052" w:rsidP="00187052"/>
        </w:tc>
        <w:tc>
          <w:tcPr>
            <w:tcW w:w="847" w:type="dxa"/>
            <w:vAlign w:val="center"/>
          </w:tcPr>
          <w:p w:rsidR="00187052" w:rsidRPr="00F85EBC" w:rsidRDefault="00187052" w:rsidP="00187052"/>
        </w:tc>
        <w:tc>
          <w:tcPr>
            <w:tcW w:w="1401" w:type="dxa"/>
          </w:tcPr>
          <w:p w:rsidR="00187052" w:rsidRPr="009E6E6B" w:rsidRDefault="00187052" w:rsidP="00187052">
            <w:pPr>
              <w:rPr>
                <w:rFonts w:ascii="inherit" w:eastAsia="Times New Roman" w:hAnsi="inherit" w:cs="Arial"/>
                <w:color w:val="000000"/>
                <w:sz w:val="24"/>
                <w:szCs w:val="24"/>
                <w:lang w:eastAsia="ru-RU"/>
              </w:rPr>
            </w:pPr>
          </w:p>
        </w:tc>
        <w:tc>
          <w:tcPr>
            <w:tcW w:w="1867"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Повторение материала за 2 год обучения. </w:t>
            </w:r>
          </w:p>
        </w:tc>
        <w:tc>
          <w:tcPr>
            <w:tcW w:w="726" w:type="dxa"/>
          </w:tcPr>
          <w:p w:rsidR="00187052" w:rsidRPr="009E6E6B" w:rsidRDefault="00187052" w:rsidP="00187052">
            <w:pPr>
              <w:rPr>
                <w:rFonts w:ascii="inherit" w:eastAsia="Times New Roman" w:hAnsi="inherit" w:cs="Arial"/>
                <w:color w:val="000000"/>
                <w:sz w:val="24"/>
                <w:szCs w:val="24"/>
                <w:lang w:eastAsia="ru-RU"/>
              </w:rPr>
            </w:pPr>
          </w:p>
        </w:tc>
        <w:tc>
          <w:tcPr>
            <w:tcW w:w="2318"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Беседа</w:t>
            </w:r>
          </w:p>
        </w:tc>
      </w:tr>
      <w:tr w:rsidR="00187052" w:rsidRPr="009E6E6B" w:rsidTr="00FE4DF6">
        <w:trPr>
          <w:trHeight w:val="836"/>
        </w:trPr>
        <w:tc>
          <w:tcPr>
            <w:tcW w:w="540"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1062" w:type="dxa"/>
            <w:vAlign w:val="center"/>
            <w:hideMark/>
          </w:tcPr>
          <w:p w:rsidR="00187052" w:rsidRPr="00F85EBC" w:rsidRDefault="00187052" w:rsidP="00187052"/>
        </w:tc>
        <w:tc>
          <w:tcPr>
            <w:tcW w:w="847" w:type="dxa"/>
            <w:vAlign w:val="center"/>
          </w:tcPr>
          <w:p w:rsidR="00187052" w:rsidRPr="00F85EBC" w:rsidRDefault="00187052" w:rsidP="00187052"/>
        </w:tc>
        <w:tc>
          <w:tcPr>
            <w:tcW w:w="1401" w:type="dxa"/>
          </w:tcPr>
          <w:p w:rsidR="00187052" w:rsidRPr="00187052" w:rsidRDefault="00187052" w:rsidP="00187052">
            <w:pPr>
              <w:jc w:val="center"/>
              <w:rPr>
                <w:rFonts w:ascii="inherit" w:eastAsia="Times New Roman" w:hAnsi="inherit" w:cs="Arial"/>
                <w:sz w:val="24"/>
                <w:szCs w:val="24"/>
                <w:lang w:eastAsia="ru-RU"/>
              </w:rPr>
            </w:pPr>
          </w:p>
        </w:tc>
        <w:tc>
          <w:tcPr>
            <w:tcW w:w="1867"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Изучение динамических оттенков в музыке</w:t>
            </w:r>
          </w:p>
        </w:tc>
        <w:tc>
          <w:tcPr>
            <w:tcW w:w="726" w:type="dxa"/>
          </w:tcPr>
          <w:p w:rsidR="00187052" w:rsidRPr="009E6E6B" w:rsidRDefault="00187052" w:rsidP="00187052">
            <w:pPr>
              <w:rPr>
                <w:rFonts w:ascii="inherit" w:eastAsia="Times New Roman" w:hAnsi="inherit" w:cs="Arial"/>
                <w:color w:val="000000"/>
                <w:sz w:val="24"/>
                <w:szCs w:val="24"/>
                <w:lang w:eastAsia="ru-RU"/>
              </w:rPr>
            </w:pPr>
          </w:p>
        </w:tc>
        <w:tc>
          <w:tcPr>
            <w:tcW w:w="2318" w:type="dxa"/>
            <w:hideMark/>
          </w:tcPr>
          <w:p w:rsidR="00187052" w:rsidRPr="009E6E6B" w:rsidRDefault="00187052" w:rsidP="0018705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35"/>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Ритмический рисунок в музыке</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68"/>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1062" w:type="dxa"/>
            <w:vAlign w:val="center"/>
            <w:hideMark/>
          </w:tcPr>
          <w:p w:rsidR="00B4132F" w:rsidRPr="00F85EBC" w:rsidRDefault="00B4132F" w:rsidP="00B4132F">
            <w:r w:rsidRPr="00F85EBC">
              <w:t>октябрь</w:t>
            </w:r>
          </w:p>
        </w:tc>
        <w:tc>
          <w:tcPr>
            <w:tcW w:w="847" w:type="dxa"/>
            <w:vAlign w:val="center"/>
          </w:tcPr>
          <w:p w:rsidR="00B4132F" w:rsidRPr="00F85EBC" w:rsidRDefault="00B4132F" w:rsidP="00B4132F"/>
        </w:tc>
        <w:tc>
          <w:tcPr>
            <w:tcW w:w="1401" w:type="dxa"/>
          </w:tcPr>
          <w:p w:rsidR="00B4132F" w:rsidRPr="00187052" w:rsidRDefault="00B4132F" w:rsidP="00B4132F">
            <w:pPr>
              <w:jc w:val="center"/>
              <w:rPr>
                <w:rFonts w:ascii="inherit" w:eastAsia="Times New Roman" w:hAnsi="inherit" w:cs="Arial"/>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Развитие музыкальности</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35"/>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Динамические оттенки в музыке. Этюдная работа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68"/>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8</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187052" w:rsidRDefault="00B4132F" w:rsidP="00B4132F">
            <w:pPr>
              <w:jc w:val="center"/>
              <w:rPr>
                <w:rFonts w:ascii="inherit" w:eastAsia="Times New Roman" w:hAnsi="inherit" w:cs="Arial"/>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Развитие эмоциональной выразительности.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250"/>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Этюдная работа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70"/>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187052" w:rsidRDefault="00B4132F" w:rsidP="00B4132F">
            <w:pPr>
              <w:jc w:val="center"/>
              <w:rPr>
                <w:rFonts w:ascii="inherit" w:eastAsia="Times New Roman" w:hAnsi="inherit" w:cs="Arial"/>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Артистизм (на примере разученного материала)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35"/>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11</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Этюдная работа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836"/>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187052" w:rsidRDefault="00B4132F" w:rsidP="00B4132F">
            <w:pPr>
              <w:jc w:val="center"/>
              <w:rPr>
                <w:rFonts w:ascii="inherit" w:eastAsia="Times New Roman" w:hAnsi="inherit" w:cs="Arial"/>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Эмоциональная выразительность. Этюдная работа.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4132F" w:rsidRPr="009E6E6B" w:rsidTr="00FE4DF6">
        <w:trPr>
          <w:trHeight w:val="552"/>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13</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52"/>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w:t>
            </w:r>
          </w:p>
        </w:tc>
        <w:tc>
          <w:tcPr>
            <w:tcW w:w="1062" w:type="dxa"/>
            <w:vAlign w:val="center"/>
            <w:hideMark/>
          </w:tcPr>
          <w:p w:rsidR="00B4132F" w:rsidRPr="00F85EBC" w:rsidRDefault="00B4132F" w:rsidP="00B4132F">
            <w:r w:rsidRPr="00F85EBC">
              <w:t>ноябрь</w:t>
            </w:r>
          </w:p>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1104"/>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 Партерная гимнастика. Деми плие по V позиции, гранд плие по I и II позициям.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52"/>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Default="00B4132F" w:rsidP="00B4132F">
            <w:r w:rsidRPr="00622384">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Осенние посиделки</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52"/>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Default="00B4132F" w:rsidP="00B4132F">
            <w:r w:rsidRPr="00622384">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Осенний вальс-прогулка</w:t>
            </w:r>
            <w:r w:rsidRPr="009E6E6B">
              <w:rPr>
                <w:rFonts w:ascii="inherit" w:eastAsia="Times New Roman" w:hAnsi="inherit" w:cs="Arial"/>
                <w:color w:val="000000"/>
                <w:sz w:val="24"/>
                <w:szCs w:val="24"/>
                <w:bdr w:val="none" w:sz="0" w:space="0" w:color="auto" w:frame="1"/>
                <w:lang w:eastAsia="ru-RU"/>
              </w:rPr>
              <w:t>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819"/>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18</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Релеве по всем позициям.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68"/>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Батман тандю, батман тандю жете назад.</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1087"/>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Ронд де жамб партер с паузами (en dehors -андеор)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819"/>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21</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Пор де бра. Этюдная работа.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1104"/>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22</w:t>
            </w:r>
          </w:p>
        </w:tc>
        <w:tc>
          <w:tcPr>
            <w:tcW w:w="1062" w:type="dxa"/>
            <w:vAlign w:val="center"/>
            <w:hideMark/>
          </w:tcPr>
          <w:p w:rsidR="00B4132F" w:rsidRPr="00F85EBC" w:rsidRDefault="00B4132F" w:rsidP="00B4132F">
            <w:r w:rsidRPr="00F85EBC">
              <w:t>декабрь</w:t>
            </w:r>
          </w:p>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Адажио (релевелян) Этюдная работа.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1087"/>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23</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Прыжки (эшаппе) </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819"/>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24</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Аллегро на середине зала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819"/>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25</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Пор де бра.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1104"/>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Закрепление изученного материала.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267"/>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27</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Постановка корпуса.</w:t>
            </w:r>
            <w:r w:rsidRPr="009E6E6B">
              <w:rPr>
                <w:rFonts w:ascii="inherit" w:eastAsia="Times New Roman" w:hAnsi="inherit" w:cs="Arial"/>
                <w:color w:val="000000"/>
                <w:sz w:val="24"/>
                <w:szCs w:val="24"/>
                <w:bdr w:val="none" w:sz="0" w:space="0" w:color="auto" w:frame="1"/>
                <w:lang w:eastAsia="ru-RU"/>
              </w:rPr>
              <w:br/>
              <w:t>Партерная гимнастика. Тройной притоп</w:t>
            </w:r>
            <w:r w:rsidR="00C46E79" w:rsidRPr="009E6E6B">
              <w:rPr>
                <w:rFonts w:ascii="inherit" w:eastAsia="Times New Roman" w:hAnsi="inherit" w:cs="Arial"/>
                <w:color w:val="000000"/>
                <w:sz w:val="24"/>
                <w:szCs w:val="24"/>
                <w:bdr w:val="none" w:sz="0" w:space="0" w:color="auto" w:frame="1"/>
                <w:lang w:eastAsia="ru-RU"/>
              </w:rPr>
              <w:t xml:space="preserve"> Тройной шаг с притопом.</w:t>
            </w:r>
            <w:r w:rsidRPr="009E6E6B">
              <w:rPr>
                <w:rFonts w:ascii="inherit" w:eastAsia="Times New Roman" w:hAnsi="inherit" w:cs="Arial"/>
                <w:color w:val="000000"/>
                <w:sz w:val="24"/>
                <w:szCs w:val="24"/>
                <w:bdr w:val="none" w:sz="0" w:space="0" w:color="auto" w:frame="1"/>
                <w:lang w:eastAsia="ru-RU"/>
              </w:rPr>
              <w:t>.</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B4132F" w:rsidRPr="009E6E6B" w:rsidTr="00FE4DF6">
        <w:trPr>
          <w:trHeight w:val="819"/>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28</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C46E79" w:rsidRDefault="00C46E79" w:rsidP="00C46E79">
            <w:pPr>
              <w:rPr>
                <w:rFonts w:ascii="Times New Roman" w:eastAsia="Times New Roman" w:hAnsi="Times New Roman" w:cs="Times New Roman"/>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Перескоки ( на примере украинского и белорусского танца)</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B4132F" w:rsidRPr="009E6E6B" w:rsidTr="00FE4DF6">
        <w:trPr>
          <w:trHeight w:val="568"/>
        </w:trPr>
        <w:tc>
          <w:tcPr>
            <w:tcW w:w="540"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29</w:t>
            </w:r>
          </w:p>
        </w:tc>
        <w:tc>
          <w:tcPr>
            <w:tcW w:w="1062" w:type="dxa"/>
            <w:vAlign w:val="center"/>
            <w:hideMark/>
          </w:tcPr>
          <w:p w:rsidR="00B4132F" w:rsidRPr="00F85EBC" w:rsidRDefault="00B4132F" w:rsidP="00B4132F"/>
        </w:tc>
        <w:tc>
          <w:tcPr>
            <w:tcW w:w="847" w:type="dxa"/>
            <w:vAlign w:val="center"/>
          </w:tcPr>
          <w:p w:rsidR="00B4132F" w:rsidRPr="00F85EBC" w:rsidRDefault="00B4132F" w:rsidP="00B4132F"/>
        </w:tc>
        <w:tc>
          <w:tcPr>
            <w:tcW w:w="1401" w:type="dxa"/>
          </w:tcPr>
          <w:p w:rsidR="00B4132F" w:rsidRPr="009E6E6B" w:rsidRDefault="00B4132F" w:rsidP="00B4132F">
            <w:pPr>
              <w:rPr>
                <w:rFonts w:ascii="inherit" w:eastAsia="Times New Roman" w:hAnsi="inherit" w:cs="Arial"/>
                <w:color w:val="000000"/>
                <w:sz w:val="24"/>
                <w:szCs w:val="24"/>
                <w:lang w:eastAsia="ru-RU"/>
              </w:rPr>
            </w:pPr>
          </w:p>
        </w:tc>
        <w:tc>
          <w:tcPr>
            <w:tcW w:w="1867"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B4132F" w:rsidRPr="009E6E6B" w:rsidRDefault="00C46E79" w:rsidP="00B4132F">
            <w:pPr>
              <w:rPr>
                <w:rFonts w:ascii="inherit" w:eastAsia="Times New Roman" w:hAnsi="inherit" w:cs="Arial"/>
                <w:color w:val="000000"/>
                <w:sz w:val="24"/>
                <w:szCs w:val="24"/>
                <w:lang w:eastAsia="ru-RU"/>
              </w:rPr>
            </w:pPr>
            <w:r w:rsidRPr="00C46E79">
              <w:rPr>
                <w:rFonts w:ascii="Times New Roman" w:eastAsia="Times New Roman" w:hAnsi="Times New Roman" w:cs="Times New Roman"/>
                <w:color w:val="000000"/>
                <w:sz w:val="24"/>
                <w:szCs w:val="24"/>
                <w:bdr w:val="none" w:sz="0" w:space="0" w:color="auto" w:frame="1"/>
                <w:lang w:eastAsia="ru-RU"/>
              </w:rPr>
              <w:t>Промежуточная аттестация . Диагностика ЗУН</w:t>
            </w:r>
          </w:p>
        </w:tc>
        <w:tc>
          <w:tcPr>
            <w:tcW w:w="726" w:type="dxa"/>
          </w:tcPr>
          <w:p w:rsidR="00B4132F" w:rsidRPr="009E6E6B" w:rsidRDefault="00B4132F" w:rsidP="00B4132F">
            <w:pPr>
              <w:rPr>
                <w:rFonts w:ascii="inherit" w:eastAsia="Times New Roman" w:hAnsi="inherit" w:cs="Arial"/>
                <w:color w:val="000000"/>
                <w:sz w:val="24"/>
                <w:szCs w:val="24"/>
                <w:lang w:eastAsia="ru-RU"/>
              </w:rPr>
            </w:pPr>
          </w:p>
        </w:tc>
        <w:tc>
          <w:tcPr>
            <w:tcW w:w="2318" w:type="dxa"/>
            <w:hideMark/>
          </w:tcPr>
          <w:p w:rsidR="00B4132F" w:rsidRPr="009E6E6B" w:rsidRDefault="00B4132F"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30</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tcPr>
          <w:p w:rsidR="00C46E79" w:rsidRPr="009E6E6B" w:rsidRDefault="00C46E79" w:rsidP="00CF1A14">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Здравствуй зимушка-зима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68"/>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31</w:t>
            </w:r>
          </w:p>
        </w:tc>
        <w:tc>
          <w:tcPr>
            <w:tcW w:w="1062" w:type="dxa"/>
            <w:vAlign w:val="center"/>
            <w:hideMark/>
          </w:tcPr>
          <w:p w:rsidR="00C46E79" w:rsidRPr="00F85EBC" w:rsidRDefault="00C46E79" w:rsidP="00B4132F">
            <w:r w:rsidRPr="00F85EBC">
              <w:t>январь</w:t>
            </w:r>
          </w:p>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tcPr>
          <w:p w:rsidR="00C46E79" w:rsidRPr="009E6E6B" w:rsidRDefault="00C46E79" w:rsidP="00CF1A14">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Следы на снегу -прогулка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32</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tcPr>
          <w:p w:rsidR="00C46E79" w:rsidRPr="009E6E6B" w:rsidRDefault="00C46E79" w:rsidP="00CF1A14">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Кружение в парах. Основы вращения.</w:t>
            </w:r>
          </w:p>
        </w:tc>
        <w:tc>
          <w:tcPr>
            <w:tcW w:w="726" w:type="dxa"/>
          </w:tcPr>
          <w:p w:rsidR="00C46E79" w:rsidRPr="009E6E6B" w:rsidRDefault="00C46E79" w:rsidP="00CF1A14">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33</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Default="00C46E79" w:rsidP="00B4132F">
            <w:r w:rsidRPr="00E93AAD">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tcPr>
          <w:p w:rsidR="00C46E79" w:rsidRPr="009E6E6B" w:rsidRDefault="00C46E79" w:rsidP="00CF1A14">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Простой ключ (дробь). Этюдная работа. </w:t>
            </w:r>
          </w:p>
        </w:tc>
        <w:tc>
          <w:tcPr>
            <w:tcW w:w="726" w:type="dxa"/>
          </w:tcPr>
          <w:p w:rsidR="00C46E79" w:rsidRPr="009E6E6B" w:rsidRDefault="00C46E79" w:rsidP="00CF1A14">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34</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Default="00C46E79" w:rsidP="00B4132F">
            <w:r w:rsidRPr="00E93AAD">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tcPr>
          <w:p w:rsidR="00C46E79" w:rsidRPr="009E6E6B" w:rsidRDefault="00C46E79" w:rsidP="00CF1A14">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Ключ сложный (двойная дробь). Этюдная работа.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1104"/>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35</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танцевальным этюдом эстрадного направления ( с целью развития артистизма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36</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элементов народного танца.</w:t>
            </w:r>
            <w:r w:rsidRPr="009E6E6B">
              <w:rPr>
                <w:rFonts w:ascii="inherit" w:eastAsia="Times New Roman" w:hAnsi="inherit" w:cs="Arial"/>
                <w:color w:val="000000"/>
                <w:sz w:val="24"/>
                <w:szCs w:val="24"/>
                <w:bdr w:val="none" w:sz="0" w:space="0" w:color="auto" w:frame="1"/>
                <w:lang w:eastAsia="ru-RU"/>
              </w:rPr>
              <w:br/>
              <w:t>Этюдная работа.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37</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68"/>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38</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39</w:t>
            </w:r>
          </w:p>
        </w:tc>
        <w:tc>
          <w:tcPr>
            <w:tcW w:w="1062" w:type="dxa"/>
            <w:vAlign w:val="center"/>
            <w:hideMark/>
          </w:tcPr>
          <w:p w:rsidR="00C46E79" w:rsidRPr="00F85EBC" w:rsidRDefault="00C46E79" w:rsidP="00B4132F">
            <w:r w:rsidRPr="00F85EBC">
              <w:t>февраль</w:t>
            </w:r>
          </w:p>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40</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41</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42</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Разучивание «молоточки»</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43</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44</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Комбинирование разученных движений в русском народном танце.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45</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«Латышская полька»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«Латышская полька»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47</w:t>
            </w:r>
          </w:p>
        </w:tc>
        <w:tc>
          <w:tcPr>
            <w:tcW w:w="1062" w:type="dxa"/>
            <w:vAlign w:val="center"/>
            <w:hideMark/>
          </w:tcPr>
          <w:p w:rsidR="00C46E79" w:rsidRPr="00F85EBC" w:rsidRDefault="00C46E79" w:rsidP="00B4132F">
            <w:r w:rsidRPr="00F85EBC">
              <w:t>март</w:t>
            </w:r>
          </w:p>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Работа над созданием танцевального этюда «Латышская </w:t>
            </w:r>
            <w:r w:rsidRPr="009E6E6B">
              <w:rPr>
                <w:rFonts w:ascii="inherit" w:eastAsia="Times New Roman" w:hAnsi="inherit" w:cs="Arial"/>
                <w:color w:val="000000"/>
                <w:sz w:val="24"/>
                <w:szCs w:val="24"/>
                <w:bdr w:val="none" w:sz="0" w:space="0" w:color="auto" w:frame="1"/>
                <w:lang w:eastAsia="ru-RU"/>
              </w:rPr>
              <w:lastRenderedPageBreak/>
              <w:t>полька»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48</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созданием танцевального этюда «Латышская полька»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49</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50</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51</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танца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народного танца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53</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«Как по небу»</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54</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«Ромашки»</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55</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«Ромашки»</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56</w:t>
            </w:r>
          </w:p>
        </w:tc>
        <w:tc>
          <w:tcPr>
            <w:tcW w:w="1062" w:type="dxa"/>
            <w:vAlign w:val="center"/>
            <w:hideMark/>
          </w:tcPr>
          <w:p w:rsidR="00C46E79" w:rsidRPr="00F85EBC" w:rsidRDefault="00C46E79" w:rsidP="00B4132F">
            <w:r w:rsidRPr="00F85EBC">
              <w:t>апрель</w:t>
            </w:r>
          </w:p>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Default="00C46E79" w:rsidP="00B4132F">
            <w:r w:rsidRPr="007725B2">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Весенний калейдоскоп</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57</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Default="00C46E79" w:rsidP="00B4132F">
            <w:r w:rsidRPr="007725B2">
              <w:rPr>
                <w:rFonts w:ascii="inherit" w:eastAsia="Times New Roman" w:hAnsi="inherit" w:cs="Arial"/>
                <w:color w:val="000000"/>
                <w:sz w:val="24"/>
                <w:szCs w:val="24"/>
                <w:bdr w:val="none" w:sz="0" w:space="0" w:color="auto" w:frame="1"/>
                <w:lang w:eastAsia="ru-RU"/>
              </w:rPr>
              <w:t>Воспитательное мероприятие</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Чудеса из под снега-прогулка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58</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w:t>
            </w:r>
            <w:r w:rsidRPr="009E6E6B">
              <w:rPr>
                <w:rFonts w:ascii="inherit" w:eastAsia="Times New Roman" w:hAnsi="inherit" w:cs="Arial"/>
                <w:color w:val="000000"/>
                <w:sz w:val="24"/>
                <w:szCs w:val="24"/>
                <w:bdr w:val="none" w:sz="0" w:space="0" w:color="auto" w:frame="1"/>
                <w:lang w:eastAsia="ru-RU"/>
              </w:rPr>
              <w:br/>
              <w:t>«В цирке»</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819"/>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59</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Репетиционно-постановочная деятельность «В цирке »</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60</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61</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62</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63</w:t>
            </w:r>
          </w:p>
        </w:tc>
        <w:tc>
          <w:tcPr>
            <w:tcW w:w="1062" w:type="dxa"/>
            <w:vAlign w:val="center"/>
            <w:hideMark/>
          </w:tcPr>
          <w:p w:rsidR="00C46E79" w:rsidRPr="00F85EBC" w:rsidRDefault="00C46E79" w:rsidP="00B4132F">
            <w:r w:rsidRPr="00F85EBC">
              <w:t>май</w:t>
            </w:r>
          </w:p>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классического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64</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65</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66</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67</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народного танца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68</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классического и народного танца (комбинации на середине зала)</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69</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Промежуточная аттестация</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52"/>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70</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Просмотр и работа над ошибками « Ромашки»</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71</w:t>
            </w:r>
          </w:p>
        </w:tc>
        <w:tc>
          <w:tcPr>
            <w:tcW w:w="1062" w:type="dxa"/>
            <w:vAlign w:val="center"/>
            <w:hideMark/>
          </w:tcPr>
          <w:p w:rsidR="00C46E79" w:rsidRPr="00F85EBC" w:rsidRDefault="00C46E79" w:rsidP="00B4132F"/>
        </w:tc>
        <w:tc>
          <w:tcPr>
            <w:tcW w:w="847" w:type="dxa"/>
            <w:vAlign w:val="center"/>
          </w:tcPr>
          <w:p w:rsidR="00C46E79" w:rsidRPr="00F85EBC" w:rsidRDefault="00C46E79" w:rsidP="00B4132F"/>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Просмотр и работа над ошибками «В цирке»</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C46E79" w:rsidRPr="009E6E6B" w:rsidTr="00FE4DF6">
        <w:trPr>
          <w:trHeight w:val="535"/>
        </w:trPr>
        <w:tc>
          <w:tcPr>
            <w:tcW w:w="540"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72</w:t>
            </w:r>
          </w:p>
        </w:tc>
        <w:tc>
          <w:tcPr>
            <w:tcW w:w="1062"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Май</w:t>
            </w:r>
          </w:p>
        </w:tc>
        <w:tc>
          <w:tcPr>
            <w:tcW w:w="847" w:type="dxa"/>
          </w:tcPr>
          <w:p w:rsidR="00C46E79" w:rsidRPr="009E6E6B" w:rsidRDefault="00C46E79" w:rsidP="00B4132F">
            <w:pPr>
              <w:rPr>
                <w:rFonts w:ascii="inherit" w:eastAsia="Times New Roman" w:hAnsi="inherit" w:cs="Arial"/>
                <w:color w:val="000000"/>
                <w:sz w:val="24"/>
                <w:szCs w:val="24"/>
                <w:lang w:eastAsia="ru-RU"/>
              </w:rPr>
            </w:pPr>
          </w:p>
        </w:tc>
        <w:tc>
          <w:tcPr>
            <w:tcW w:w="1401" w:type="dxa"/>
          </w:tcPr>
          <w:p w:rsidR="00C46E79" w:rsidRPr="009E6E6B" w:rsidRDefault="00C46E79" w:rsidP="00B4132F">
            <w:pPr>
              <w:rPr>
                <w:rFonts w:ascii="inherit" w:eastAsia="Times New Roman" w:hAnsi="inherit" w:cs="Arial"/>
                <w:color w:val="000000"/>
                <w:sz w:val="24"/>
                <w:szCs w:val="24"/>
                <w:lang w:eastAsia="ru-RU"/>
              </w:rPr>
            </w:pPr>
          </w:p>
        </w:tc>
        <w:tc>
          <w:tcPr>
            <w:tcW w:w="1867"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84"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379"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 Клубный час</w:t>
            </w:r>
          </w:p>
        </w:tc>
        <w:tc>
          <w:tcPr>
            <w:tcW w:w="726" w:type="dxa"/>
          </w:tcPr>
          <w:p w:rsidR="00C46E79" w:rsidRPr="009E6E6B" w:rsidRDefault="00C46E79" w:rsidP="00B4132F">
            <w:pPr>
              <w:rPr>
                <w:rFonts w:ascii="inherit" w:eastAsia="Times New Roman" w:hAnsi="inherit" w:cs="Arial"/>
                <w:color w:val="000000"/>
                <w:sz w:val="24"/>
                <w:szCs w:val="24"/>
                <w:lang w:eastAsia="ru-RU"/>
              </w:rPr>
            </w:pPr>
          </w:p>
        </w:tc>
        <w:tc>
          <w:tcPr>
            <w:tcW w:w="2318" w:type="dxa"/>
            <w:hideMark/>
          </w:tcPr>
          <w:p w:rsidR="00C46E79" w:rsidRPr="009E6E6B" w:rsidRDefault="00C46E79" w:rsidP="00B4132F">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bl>
    <w:p w:rsidR="009E6E6B" w:rsidRPr="005A19E5" w:rsidRDefault="009E6E6B" w:rsidP="009E6E6B">
      <w:pPr>
        <w:shd w:val="clear" w:color="auto" w:fill="FFFFFF"/>
        <w:spacing w:after="0" w:line="360" w:lineRule="atLeast"/>
        <w:textAlignment w:val="baseline"/>
        <w:rPr>
          <w:rFonts w:ascii="Arial" w:eastAsia="Times New Roman" w:hAnsi="Arial" w:cs="Arial"/>
          <w:b/>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br/>
        <w:t>                                                    </w:t>
      </w:r>
      <w:r w:rsidRPr="005A19E5">
        <w:rPr>
          <w:rFonts w:ascii="inherit" w:eastAsia="Times New Roman" w:hAnsi="inherit" w:cs="Arial"/>
          <w:b/>
          <w:color w:val="000000"/>
          <w:sz w:val="24"/>
          <w:szCs w:val="24"/>
          <w:bdr w:val="none" w:sz="0" w:space="0" w:color="auto" w:frame="1"/>
          <w:lang w:eastAsia="ru-RU"/>
        </w:rPr>
        <w:t>4 год обучения</w:t>
      </w:r>
    </w:p>
    <w:tbl>
      <w:tblPr>
        <w:tblStyle w:val="a4"/>
        <w:tblW w:w="13525" w:type="dxa"/>
        <w:tblLayout w:type="fixed"/>
        <w:tblLook w:val="04A0" w:firstRow="1" w:lastRow="0" w:firstColumn="1" w:lastColumn="0" w:noHBand="0" w:noVBand="1"/>
      </w:tblPr>
      <w:tblGrid>
        <w:gridCol w:w="559"/>
        <w:gridCol w:w="683"/>
        <w:gridCol w:w="709"/>
        <w:gridCol w:w="1134"/>
        <w:gridCol w:w="1418"/>
        <w:gridCol w:w="708"/>
        <w:gridCol w:w="2127"/>
        <w:gridCol w:w="4394"/>
        <w:gridCol w:w="1793"/>
      </w:tblGrid>
      <w:tr w:rsidR="00BF7594" w:rsidRPr="009E6E6B" w:rsidTr="001C4284">
        <w:tc>
          <w:tcPr>
            <w:tcW w:w="55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68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Месяц</w:t>
            </w:r>
          </w:p>
        </w:tc>
        <w:tc>
          <w:tcPr>
            <w:tcW w:w="70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Число</w:t>
            </w:r>
          </w:p>
        </w:tc>
        <w:tc>
          <w:tcPr>
            <w:tcW w:w="113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Время проведения занятия</w:t>
            </w:r>
          </w:p>
        </w:tc>
        <w:tc>
          <w:tcPr>
            <w:tcW w:w="141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занятия</w:t>
            </w:r>
          </w:p>
        </w:tc>
        <w:tc>
          <w:tcPr>
            <w:tcW w:w="70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Кол-во часов</w:t>
            </w:r>
          </w:p>
        </w:tc>
        <w:tc>
          <w:tcPr>
            <w:tcW w:w="212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Тема занятия</w:t>
            </w:r>
          </w:p>
        </w:tc>
        <w:tc>
          <w:tcPr>
            <w:tcW w:w="4394"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Место проведения</w:t>
            </w:r>
          </w:p>
        </w:tc>
        <w:tc>
          <w:tcPr>
            <w:tcW w:w="179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контроля</w:t>
            </w:r>
          </w:p>
        </w:tc>
      </w:tr>
      <w:tr w:rsidR="00BF7594" w:rsidRPr="009E6E6B" w:rsidTr="001C4284">
        <w:tc>
          <w:tcPr>
            <w:tcW w:w="55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683" w:type="dxa"/>
            <w:hideMark/>
          </w:tcPr>
          <w:p w:rsidR="009E6E6B" w:rsidRPr="009E6E6B" w:rsidRDefault="009E6E6B" w:rsidP="009E6E6B">
            <w:pPr>
              <w:rPr>
                <w:rFonts w:ascii="inherit" w:eastAsia="Times New Roman" w:hAnsi="inherit" w:cs="Arial"/>
                <w:color w:val="000000"/>
                <w:sz w:val="24"/>
                <w:szCs w:val="24"/>
                <w:lang w:eastAsia="ru-RU"/>
              </w:rPr>
            </w:pPr>
          </w:p>
        </w:tc>
        <w:tc>
          <w:tcPr>
            <w:tcW w:w="709" w:type="dxa"/>
            <w:hideMark/>
          </w:tcPr>
          <w:p w:rsidR="009E6E6B" w:rsidRPr="005A19E5" w:rsidRDefault="009E6E6B" w:rsidP="005A19E5">
            <w:pPr>
              <w:rPr>
                <w:rFonts w:ascii="inherit" w:eastAsia="Times New Roman" w:hAnsi="inherit" w:cs="Arial"/>
                <w:sz w:val="24"/>
                <w:szCs w:val="24"/>
                <w:lang w:eastAsia="ru-RU"/>
              </w:rPr>
            </w:pPr>
          </w:p>
        </w:tc>
        <w:tc>
          <w:tcPr>
            <w:tcW w:w="1134" w:type="dxa"/>
          </w:tcPr>
          <w:p w:rsidR="009E6E6B" w:rsidRPr="009E6E6B" w:rsidRDefault="009E6E6B" w:rsidP="009E6E6B">
            <w:pPr>
              <w:rPr>
                <w:rFonts w:ascii="inherit" w:eastAsia="Times New Roman" w:hAnsi="inherit" w:cs="Arial"/>
                <w:color w:val="000000"/>
                <w:sz w:val="24"/>
                <w:szCs w:val="24"/>
                <w:lang w:eastAsia="ru-RU"/>
              </w:rPr>
            </w:pPr>
          </w:p>
        </w:tc>
        <w:tc>
          <w:tcPr>
            <w:tcW w:w="141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Вводное занятие. Знакомство с обучающимися. Постановка целей и задач.</w:t>
            </w:r>
          </w:p>
        </w:tc>
        <w:tc>
          <w:tcPr>
            <w:tcW w:w="4394" w:type="dxa"/>
          </w:tcPr>
          <w:p w:rsidR="009E6E6B" w:rsidRPr="009E6E6B" w:rsidRDefault="009E6E6B" w:rsidP="009E6E6B">
            <w:pPr>
              <w:rPr>
                <w:rFonts w:ascii="inherit" w:eastAsia="Times New Roman" w:hAnsi="inherit" w:cs="Arial"/>
                <w:color w:val="000000"/>
                <w:sz w:val="24"/>
                <w:szCs w:val="24"/>
                <w:lang w:eastAsia="ru-RU"/>
              </w:rPr>
            </w:pPr>
          </w:p>
        </w:tc>
        <w:tc>
          <w:tcPr>
            <w:tcW w:w="179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Беседа</w:t>
            </w:r>
          </w:p>
        </w:tc>
      </w:tr>
      <w:tr w:rsidR="00BF7594" w:rsidRPr="009E6E6B" w:rsidTr="001C4284">
        <w:tc>
          <w:tcPr>
            <w:tcW w:w="559"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683" w:type="dxa"/>
            <w:hideMark/>
          </w:tcPr>
          <w:p w:rsidR="009E6E6B" w:rsidRPr="009E6E6B" w:rsidRDefault="009E6E6B" w:rsidP="009E6E6B">
            <w:pPr>
              <w:rPr>
                <w:rFonts w:ascii="inherit" w:eastAsia="Times New Roman" w:hAnsi="inherit" w:cs="Arial"/>
                <w:color w:val="000000"/>
                <w:sz w:val="24"/>
                <w:szCs w:val="24"/>
                <w:lang w:eastAsia="ru-RU"/>
              </w:rPr>
            </w:pPr>
          </w:p>
        </w:tc>
        <w:tc>
          <w:tcPr>
            <w:tcW w:w="709" w:type="dxa"/>
            <w:hideMark/>
          </w:tcPr>
          <w:p w:rsidR="009E6E6B" w:rsidRPr="009E6E6B" w:rsidRDefault="009E6E6B" w:rsidP="009E6E6B">
            <w:pPr>
              <w:rPr>
                <w:rFonts w:ascii="inherit" w:eastAsia="Times New Roman" w:hAnsi="inherit" w:cs="Arial"/>
                <w:color w:val="000000"/>
                <w:sz w:val="24"/>
                <w:szCs w:val="24"/>
                <w:lang w:eastAsia="ru-RU"/>
              </w:rPr>
            </w:pPr>
          </w:p>
        </w:tc>
        <w:tc>
          <w:tcPr>
            <w:tcW w:w="1134" w:type="dxa"/>
          </w:tcPr>
          <w:p w:rsidR="009E6E6B" w:rsidRPr="009E6E6B" w:rsidRDefault="009E6E6B" w:rsidP="009E6E6B">
            <w:pPr>
              <w:rPr>
                <w:rFonts w:ascii="inherit" w:eastAsia="Times New Roman" w:hAnsi="inherit" w:cs="Arial"/>
                <w:color w:val="000000"/>
                <w:sz w:val="24"/>
                <w:szCs w:val="24"/>
                <w:lang w:eastAsia="ru-RU"/>
              </w:rPr>
            </w:pPr>
          </w:p>
        </w:tc>
        <w:tc>
          <w:tcPr>
            <w:tcW w:w="141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Продолжение знакомства с хореографическими терминами.</w:t>
            </w:r>
          </w:p>
        </w:tc>
        <w:tc>
          <w:tcPr>
            <w:tcW w:w="4394" w:type="dxa"/>
          </w:tcPr>
          <w:p w:rsidR="009E6E6B" w:rsidRPr="009E6E6B" w:rsidRDefault="009E6E6B" w:rsidP="009E6E6B">
            <w:pPr>
              <w:rPr>
                <w:rFonts w:ascii="inherit" w:eastAsia="Times New Roman" w:hAnsi="inherit" w:cs="Arial"/>
                <w:color w:val="000000"/>
                <w:sz w:val="24"/>
                <w:szCs w:val="24"/>
                <w:lang w:eastAsia="ru-RU"/>
              </w:rPr>
            </w:pPr>
          </w:p>
        </w:tc>
        <w:tc>
          <w:tcPr>
            <w:tcW w:w="1793" w:type="dxa"/>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5A19E5"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Повторение материала за 3 год обучения.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Беседа</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Знакомство с музыкальными терминами, </w:t>
            </w:r>
            <w:r w:rsidRPr="009E6E6B">
              <w:rPr>
                <w:rFonts w:ascii="inherit" w:eastAsia="Times New Roman" w:hAnsi="inherit" w:cs="Arial"/>
                <w:color w:val="000000"/>
                <w:sz w:val="24"/>
                <w:szCs w:val="24"/>
                <w:bdr w:val="none" w:sz="0" w:space="0" w:color="auto" w:frame="1"/>
                <w:lang w:eastAsia="ru-RU"/>
              </w:rPr>
              <w:lastRenderedPageBreak/>
              <w:t>означающими характер музыки</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Продолжение работы над развитием музыкальности.</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Образы в музыке ( импровизация)</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с карточками на определение характера музыки</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Развитие эмоциональной выразительности.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Игровые минутки.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5A19E5"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 (увеличение продолжительности выполнения упражнений)+ беседа с обучающимися о правилах исполнения трюков.</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r w:rsidRPr="009E6E6B">
              <w:rPr>
                <w:rFonts w:ascii="inherit" w:eastAsia="Times New Roman" w:hAnsi="inherit" w:cs="Arial"/>
                <w:color w:val="000000"/>
                <w:sz w:val="24"/>
                <w:szCs w:val="24"/>
                <w:bdr w:val="none" w:sz="0" w:space="0" w:color="auto" w:frame="1"/>
                <w:lang w:eastAsia="ru-RU"/>
              </w:rPr>
              <w:br/>
              <w:t>«Колесо» (трюк)</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r w:rsidRPr="009E6E6B">
              <w:rPr>
                <w:rFonts w:ascii="inherit" w:eastAsia="Times New Roman" w:hAnsi="inherit" w:cs="Arial"/>
                <w:color w:val="000000"/>
                <w:sz w:val="24"/>
                <w:szCs w:val="24"/>
                <w:bdr w:val="none" w:sz="0" w:space="0" w:color="auto" w:frame="1"/>
                <w:lang w:eastAsia="ru-RU"/>
              </w:rPr>
              <w:br/>
              <w:t>«Кувырок вперед и назад»</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Осенние посиделки</w:t>
            </w:r>
            <w:r w:rsidRPr="009E6E6B">
              <w:rPr>
                <w:rFonts w:ascii="inherit" w:eastAsia="Times New Roman" w:hAnsi="inherit" w:cs="Arial"/>
                <w:color w:val="000000"/>
                <w:sz w:val="24"/>
                <w:szCs w:val="24"/>
                <w:bdr w:val="none" w:sz="0" w:space="0" w:color="auto" w:frame="1"/>
                <w:lang w:eastAsia="ru-RU"/>
              </w:rPr>
              <w:t>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Осенний вальс</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w:t>
            </w:r>
            <w:r w:rsidRPr="009E6E6B">
              <w:rPr>
                <w:rFonts w:ascii="inherit" w:eastAsia="Times New Roman" w:hAnsi="inherit" w:cs="Arial"/>
                <w:color w:val="000000"/>
                <w:sz w:val="24"/>
                <w:szCs w:val="24"/>
                <w:bdr w:val="none" w:sz="0" w:space="0" w:color="auto" w:frame="1"/>
                <w:lang w:eastAsia="ru-RU"/>
              </w:rPr>
              <w:br/>
              <w:t>Колесо и кувырки. Отработка трюковых элементов.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Партерная гимнастика. Парные трюковые элементы ( </w:t>
            </w:r>
            <w:r w:rsidRPr="009E6E6B">
              <w:rPr>
                <w:rFonts w:ascii="inherit" w:eastAsia="Times New Roman" w:hAnsi="inherit" w:cs="Arial"/>
                <w:color w:val="000000"/>
                <w:sz w:val="24"/>
                <w:szCs w:val="24"/>
                <w:bdr w:val="none" w:sz="0" w:space="0" w:color="auto" w:frame="1"/>
                <w:lang w:eastAsia="ru-RU"/>
              </w:rPr>
              <w:lastRenderedPageBreak/>
              <w:t>поддержки)</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5A19E5">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Парные элементы поддержек. 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Деми плие и гранд плие с усложнением.</w:t>
            </w:r>
            <w:r w:rsidRPr="009E6E6B">
              <w:rPr>
                <w:rFonts w:ascii="inherit" w:eastAsia="Times New Roman" w:hAnsi="inherit" w:cs="Arial"/>
                <w:color w:val="000000"/>
                <w:sz w:val="24"/>
                <w:szCs w:val="24"/>
                <w:bdr w:val="none" w:sz="0" w:space="0" w:color="auto" w:frame="1"/>
                <w:lang w:eastAsia="ru-RU"/>
              </w:rPr>
              <w:br/>
              <w:t>Увеличение темпа в исполнении дробных ключей.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Батман тандю с плие и дегаже по всем позициям.«Вертушка» ( у девочек), присядка, «мячик»</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Батман тандю жете с пике по всем направлениям. Хлопушка у мальчиков, усложнение дробей у девочек.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Ронд де жамб партер без пауз (en dehors -андеор. – Вращение «Бегунок» ( у девочек), хлопушка у мальчиков.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Ронд де жамб партер без пауз ( en dedans) Вращение «Бегунок» ( у девочек), хлопушка у мальчиков.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Пор де бра.</w:t>
            </w:r>
            <w:r w:rsidRPr="009E6E6B">
              <w:rPr>
                <w:rFonts w:ascii="inherit" w:eastAsia="Times New Roman" w:hAnsi="inherit" w:cs="Arial"/>
                <w:color w:val="000000"/>
                <w:sz w:val="24"/>
                <w:szCs w:val="24"/>
                <w:bdr w:val="none" w:sz="0" w:space="0" w:color="auto" w:frame="1"/>
                <w:lang w:eastAsia="ru-RU"/>
              </w:rPr>
              <w:br/>
              <w:t>«Выброска» у мальчиков, вращения у девочек (комбинации).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B34E0E">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24</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Пор де бра.</w:t>
            </w:r>
            <w:r w:rsidRPr="009E6E6B">
              <w:rPr>
                <w:rFonts w:ascii="inherit" w:eastAsia="Times New Roman" w:hAnsi="inherit" w:cs="Arial"/>
                <w:color w:val="000000"/>
                <w:sz w:val="24"/>
                <w:szCs w:val="24"/>
                <w:bdr w:val="none" w:sz="0" w:space="0" w:color="auto" w:frame="1"/>
                <w:lang w:eastAsia="ru-RU"/>
              </w:rPr>
              <w:br/>
              <w:t>«Турчики» в народном танце.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B34E0E">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25</w:t>
            </w:r>
          </w:p>
        </w:tc>
        <w:tc>
          <w:tcPr>
            <w:tcW w:w="683" w:type="dxa"/>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Адажио </w:t>
            </w:r>
            <w:r w:rsidRPr="009E6E6B">
              <w:rPr>
                <w:rFonts w:ascii="inherit" w:eastAsia="Times New Roman" w:hAnsi="inherit" w:cs="Arial"/>
                <w:color w:val="000000"/>
                <w:sz w:val="24"/>
                <w:szCs w:val="24"/>
                <w:bdr w:val="none" w:sz="0" w:space="0" w:color="auto" w:frame="1"/>
                <w:lang w:eastAsia="ru-RU"/>
              </w:rPr>
              <w:lastRenderedPageBreak/>
              <w:t>(релевелян) в сторону и назад.</w:t>
            </w:r>
            <w:r w:rsidRPr="009E6E6B">
              <w:rPr>
                <w:rFonts w:ascii="inherit" w:eastAsia="Times New Roman" w:hAnsi="inherit" w:cs="Arial"/>
                <w:color w:val="000000"/>
                <w:sz w:val="24"/>
                <w:szCs w:val="24"/>
                <w:bdr w:val="none" w:sz="0" w:space="0" w:color="auto" w:frame="1"/>
                <w:lang w:eastAsia="ru-RU"/>
              </w:rPr>
              <w:br/>
              <w:t>Повторение элементов народного танца.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Практическое </w:t>
            </w:r>
            <w:r w:rsidRPr="009E6E6B">
              <w:rPr>
                <w:rFonts w:ascii="inherit" w:eastAsia="Times New Roman" w:hAnsi="inherit" w:cs="Arial"/>
                <w:color w:val="000000"/>
                <w:sz w:val="24"/>
                <w:szCs w:val="24"/>
                <w:bdr w:val="none" w:sz="0" w:space="0" w:color="auto" w:frame="1"/>
                <w:lang w:eastAsia="ru-RU"/>
              </w:rPr>
              <w:lastRenderedPageBreak/>
              <w:t>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26</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Адажио (релевелян) в сторону и назад.</w:t>
            </w:r>
            <w:r w:rsidRPr="009E6E6B">
              <w:rPr>
                <w:rFonts w:ascii="inherit" w:eastAsia="Times New Roman" w:hAnsi="inherit" w:cs="Arial"/>
                <w:color w:val="000000"/>
                <w:sz w:val="24"/>
                <w:szCs w:val="24"/>
                <w:bdr w:val="none" w:sz="0" w:space="0" w:color="auto" w:frame="1"/>
                <w:lang w:eastAsia="ru-RU"/>
              </w:rPr>
              <w:br/>
              <w:t>Повторение элементов народного танца.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Повторение выученных элементов классического и народного танца. Работа над ошибками.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Прыжки соте и (эшаппе) из 5 во 2 и обратно. Разучивание «Веревочки» 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Промежуточная аттестация</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вращения (тур шене) tour chaines. Занятие , направленное на развитие координации движений.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Клубный час</w:t>
            </w:r>
            <w:r>
              <w:rPr>
                <w:rFonts w:ascii="inherit" w:eastAsia="Times New Roman" w:hAnsi="inherit" w:cs="Arial"/>
                <w:color w:val="000000"/>
                <w:sz w:val="24"/>
                <w:szCs w:val="24"/>
                <w:bdr w:val="none" w:sz="0" w:space="0" w:color="auto" w:frame="1"/>
                <w:lang w:eastAsia="ru-RU"/>
              </w:rPr>
              <w:t xml:space="preserve"> «Здравствуй зимушка зима»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Прогулка «Следы на снегу»</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B34E0E">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tcPr>
          <w:p w:rsidR="008F3B4E" w:rsidRDefault="008F3B4E" w:rsidP="008F3B4E">
            <w:r w:rsidRPr="00423A61">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8F3B4E" w:rsidRPr="009E6E6B" w:rsidTr="00B34E0E">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tcPr>
          <w:p w:rsidR="008F3B4E" w:rsidRDefault="008F3B4E" w:rsidP="008F3B4E">
            <w:r w:rsidRPr="00423A61">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35</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36</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Комбинации в </w:t>
            </w:r>
            <w:r w:rsidRPr="009E6E6B">
              <w:rPr>
                <w:rFonts w:ascii="inherit" w:eastAsia="Times New Roman" w:hAnsi="inherit" w:cs="Arial"/>
                <w:color w:val="000000"/>
                <w:sz w:val="24"/>
                <w:szCs w:val="24"/>
                <w:bdr w:val="none" w:sz="0" w:space="0" w:color="auto" w:frame="1"/>
                <w:lang w:eastAsia="ru-RU"/>
              </w:rPr>
              <w:lastRenderedPageBreak/>
              <w:t>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Практическое </w:t>
            </w:r>
            <w:r w:rsidRPr="009E6E6B">
              <w:rPr>
                <w:rFonts w:ascii="inherit" w:eastAsia="Times New Roman" w:hAnsi="inherit" w:cs="Arial"/>
                <w:color w:val="000000"/>
                <w:sz w:val="24"/>
                <w:szCs w:val="24"/>
                <w:bdr w:val="none" w:sz="0" w:space="0" w:color="auto" w:frame="1"/>
                <w:lang w:eastAsia="ru-RU"/>
              </w:rPr>
              <w:lastRenderedPageBreak/>
              <w:t>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37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45</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48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Отработка движений в народном танце, усложнение.</w:t>
            </w:r>
            <w:r w:rsidRPr="009E6E6B">
              <w:rPr>
                <w:rFonts w:ascii="inherit" w:eastAsia="Times New Roman" w:hAnsi="inherit" w:cs="Arial"/>
                <w:color w:val="000000"/>
                <w:sz w:val="24"/>
                <w:szCs w:val="24"/>
                <w:bdr w:val="none" w:sz="0" w:space="0" w:color="auto" w:frame="1"/>
                <w:lang w:eastAsia="ru-RU"/>
              </w:rPr>
              <w:br/>
              <w:t>Этюдная работа. </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bdr w:val="none" w:sz="0" w:space="0" w:color="auto" w:frame="1"/>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«Дорожка»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55</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Default="008F3B4E" w:rsidP="008F3B4E">
            <w:r w:rsidRPr="00D37CBF">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«Пружинка»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B34E0E">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56</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Default="008F3B4E" w:rsidP="008F3B4E">
            <w:r w:rsidRPr="00D37CBF">
              <w:rPr>
                <w:rFonts w:ascii="inherit" w:eastAsia="Times New Roman" w:hAnsi="inherit" w:cs="Arial"/>
                <w:color w:val="000000"/>
                <w:sz w:val="24"/>
                <w:szCs w:val="24"/>
                <w:bdr w:val="none" w:sz="0" w:space="0" w:color="auto" w:frame="1"/>
                <w:lang w:eastAsia="ru-RU"/>
              </w:rPr>
              <w:t>Воспитательное мероприятие</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Весенний калейдоскоп</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57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Прогулка «Чудеса из под снега»</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«Подсечка»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B34E0E" w:rsidRDefault="008F3B4E" w:rsidP="008F3B4E">
            <w:pPr>
              <w:rPr>
                <w:rFonts w:ascii="inherit" w:eastAsia="Times New Roman" w:hAnsi="inherit" w:cs="Arial"/>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63</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64</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Основы современного танца (хип хоп) </w:t>
            </w:r>
            <w:r w:rsidRPr="009E6E6B">
              <w:rPr>
                <w:rFonts w:ascii="inherit" w:eastAsia="Times New Roman" w:hAnsi="inherit" w:cs="Arial"/>
                <w:color w:val="000000"/>
                <w:sz w:val="24"/>
                <w:szCs w:val="24"/>
                <w:bdr w:val="none" w:sz="0" w:space="0" w:color="auto" w:frame="1"/>
                <w:lang w:eastAsia="ru-RU"/>
              </w:rPr>
              <w:lastRenderedPageBreak/>
              <w:t>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65</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66</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67</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68</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69</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70</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современного танца (хип хоп) основные движения.</w:t>
            </w:r>
            <w:r w:rsidRPr="009E6E6B">
              <w:rPr>
                <w:rFonts w:ascii="inherit" w:eastAsia="Times New Roman" w:hAnsi="inherit" w:cs="Arial"/>
                <w:color w:val="000000"/>
                <w:sz w:val="24"/>
                <w:szCs w:val="24"/>
                <w:bdr w:val="none" w:sz="0" w:space="0" w:color="auto" w:frame="1"/>
                <w:lang w:eastAsia="ru-RU"/>
              </w:rPr>
              <w:br/>
              <w:t xml:space="preserve">Репетиционно-постановочная </w:t>
            </w:r>
            <w:r w:rsidRPr="009E6E6B">
              <w:rPr>
                <w:rFonts w:ascii="inherit" w:eastAsia="Times New Roman" w:hAnsi="inherit" w:cs="Arial"/>
                <w:color w:val="000000"/>
                <w:sz w:val="24"/>
                <w:szCs w:val="24"/>
                <w:bdr w:val="none" w:sz="0" w:space="0" w:color="auto" w:frame="1"/>
                <w:lang w:eastAsia="ru-RU"/>
              </w:rPr>
              <w:lastRenderedPageBreak/>
              <w:t>деятельность</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71</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Промежуточная аттестация</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F3B4E" w:rsidRPr="009E6E6B" w:rsidTr="001C4284">
        <w:tc>
          <w:tcPr>
            <w:tcW w:w="559"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72</w:t>
            </w:r>
          </w:p>
        </w:tc>
        <w:tc>
          <w:tcPr>
            <w:tcW w:w="683" w:type="dxa"/>
            <w:hideMark/>
          </w:tcPr>
          <w:p w:rsidR="008F3B4E" w:rsidRPr="009E6E6B" w:rsidRDefault="008F3B4E" w:rsidP="008F3B4E">
            <w:pPr>
              <w:rPr>
                <w:rFonts w:ascii="inherit" w:eastAsia="Times New Roman" w:hAnsi="inherit" w:cs="Arial"/>
                <w:color w:val="000000"/>
                <w:sz w:val="24"/>
                <w:szCs w:val="24"/>
                <w:lang w:eastAsia="ru-RU"/>
              </w:rPr>
            </w:pPr>
          </w:p>
        </w:tc>
        <w:tc>
          <w:tcPr>
            <w:tcW w:w="709" w:type="dxa"/>
            <w:hideMark/>
          </w:tcPr>
          <w:p w:rsidR="008F3B4E" w:rsidRPr="009E6E6B" w:rsidRDefault="008F3B4E" w:rsidP="008F3B4E">
            <w:pPr>
              <w:rPr>
                <w:rFonts w:ascii="inherit" w:eastAsia="Times New Roman" w:hAnsi="inherit" w:cs="Arial"/>
                <w:color w:val="000000"/>
                <w:sz w:val="24"/>
                <w:szCs w:val="24"/>
                <w:lang w:eastAsia="ru-RU"/>
              </w:rPr>
            </w:pPr>
          </w:p>
        </w:tc>
        <w:tc>
          <w:tcPr>
            <w:tcW w:w="1134" w:type="dxa"/>
          </w:tcPr>
          <w:p w:rsidR="008F3B4E" w:rsidRPr="009E6E6B" w:rsidRDefault="008F3B4E" w:rsidP="008F3B4E">
            <w:pPr>
              <w:rPr>
                <w:rFonts w:ascii="inherit" w:eastAsia="Times New Roman" w:hAnsi="inherit" w:cs="Arial"/>
                <w:color w:val="000000"/>
                <w:sz w:val="24"/>
                <w:szCs w:val="24"/>
                <w:lang w:eastAsia="ru-RU"/>
              </w:rPr>
            </w:pPr>
          </w:p>
        </w:tc>
        <w:tc>
          <w:tcPr>
            <w:tcW w:w="141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708"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2127"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 клубный час</w:t>
            </w:r>
          </w:p>
        </w:tc>
        <w:tc>
          <w:tcPr>
            <w:tcW w:w="4394" w:type="dxa"/>
          </w:tcPr>
          <w:p w:rsidR="008F3B4E" w:rsidRPr="009E6E6B" w:rsidRDefault="008F3B4E" w:rsidP="008F3B4E">
            <w:pPr>
              <w:rPr>
                <w:rFonts w:ascii="inherit" w:eastAsia="Times New Roman" w:hAnsi="inherit" w:cs="Arial"/>
                <w:color w:val="000000"/>
                <w:sz w:val="24"/>
                <w:szCs w:val="24"/>
                <w:lang w:eastAsia="ru-RU"/>
              </w:rPr>
            </w:pPr>
          </w:p>
        </w:tc>
        <w:tc>
          <w:tcPr>
            <w:tcW w:w="1793" w:type="dxa"/>
            <w:hideMark/>
          </w:tcPr>
          <w:p w:rsidR="008F3B4E" w:rsidRPr="009E6E6B" w:rsidRDefault="008F3B4E" w:rsidP="008F3B4E">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bl>
    <w:p w:rsidR="009E6E6B" w:rsidRPr="009E6E6B" w:rsidRDefault="009E6E6B" w:rsidP="009E6E6B">
      <w:pPr>
        <w:shd w:val="clear" w:color="auto" w:fill="FFFFFF"/>
        <w:spacing w:after="0" w:line="360" w:lineRule="atLeast"/>
        <w:textAlignment w:val="baseline"/>
        <w:rPr>
          <w:rFonts w:ascii="Arial" w:eastAsia="Times New Roman" w:hAnsi="Arial"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xml:space="preserve">                                </w:t>
      </w:r>
    </w:p>
    <w:p w:rsidR="009E6E6B" w:rsidRPr="001C4284" w:rsidRDefault="009E6E6B" w:rsidP="009E6E6B">
      <w:pPr>
        <w:shd w:val="clear" w:color="auto" w:fill="FFFFFF"/>
        <w:spacing w:after="0" w:line="360" w:lineRule="atLeast"/>
        <w:textAlignment w:val="baseline"/>
        <w:rPr>
          <w:rFonts w:ascii="Arial" w:eastAsia="Times New Roman" w:hAnsi="Arial" w:cs="Arial"/>
          <w:b/>
          <w:color w:val="000000"/>
          <w:sz w:val="24"/>
          <w:szCs w:val="24"/>
          <w:lang w:eastAsia="ru-RU"/>
        </w:rPr>
      </w:pPr>
      <w:r w:rsidRPr="001C4284">
        <w:rPr>
          <w:rFonts w:ascii="inherit" w:eastAsia="Times New Roman" w:hAnsi="inherit" w:cs="Arial"/>
          <w:b/>
          <w:color w:val="000000"/>
          <w:sz w:val="24"/>
          <w:szCs w:val="24"/>
          <w:bdr w:val="none" w:sz="0" w:space="0" w:color="auto" w:frame="1"/>
          <w:lang w:eastAsia="ru-RU"/>
        </w:rPr>
        <w:t>5 год обучения</w:t>
      </w:r>
    </w:p>
    <w:tbl>
      <w:tblPr>
        <w:tblStyle w:val="a4"/>
        <w:tblW w:w="9571" w:type="dxa"/>
        <w:tblLook w:val="04A0" w:firstRow="1" w:lastRow="0" w:firstColumn="1" w:lastColumn="0" w:noHBand="0" w:noVBand="1"/>
      </w:tblPr>
      <w:tblGrid>
        <w:gridCol w:w="458"/>
        <w:gridCol w:w="859"/>
        <w:gridCol w:w="687"/>
        <w:gridCol w:w="1101"/>
        <w:gridCol w:w="1448"/>
        <w:gridCol w:w="640"/>
        <w:gridCol w:w="1755"/>
        <w:gridCol w:w="1342"/>
        <w:gridCol w:w="1281"/>
      </w:tblGrid>
      <w:tr w:rsidR="009E6E6B" w:rsidRPr="009E6E6B" w:rsidTr="009E421A">
        <w:trPr>
          <w:trHeight w:val="814"/>
        </w:trPr>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п/п</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Месяц</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Число</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Время проведения занятия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занятия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Кол-во часов</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Тема занятия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Место проведения</w:t>
            </w:r>
          </w:p>
        </w:tc>
        <w:tc>
          <w:tcPr>
            <w:tcW w:w="0" w:type="auto"/>
            <w:hideMark/>
          </w:tcPr>
          <w:p w:rsidR="009E6E6B" w:rsidRPr="009E6E6B" w:rsidRDefault="009E6E6B" w:rsidP="009E6E6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Форма контроля</w:t>
            </w:r>
          </w:p>
        </w:tc>
      </w:tr>
      <w:tr w:rsidR="00A93AB3" w:rsidRPr="009E6E6B" w:rsidTr="009E421A">
        <w:trPr>
          <w:trHeight w:val="81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w:t>
            </w:r>
          </w:p>
        </w:tc>
        <w:tc>
          <w:tcPr>
            <w:tcW w:w="0" w:type="auto"/>
          </w:tcPr>
          <w:p w:rsidR="00A93AB3" w:rsidRPr="00F85EBC" w:rsidRDefault="00A93AB3" w:rsidP="009E421A">
            <w:pPr>
              <w:jc w:val="center"/>
            </w:pPr>
            <w:r>
              <w:t>сентябрь</w:t>
            </w:r>
          </w:p>
        </w:tc>
        <w:tc>
          <w:tcPr>
            <w:tcW w:w="0" w:type="auto"/>
          </w:tcPr>
          <w:p w:rsidR="00A93AB3" w:rsidRPr="00F85EBC" w:rsidRDefault="00A93AB3" w:rsidP="00B360F8">
            <w:pPr>
              <w:jc w:val="center"/>
            </w:pPr>
            <w:r>
              <w:t>1</w:t>
            </w:r>
            <w:r w:rsidR="00B360F8">
              <w:t>6</w:t>
            </w:r>
          </w:p>
        </w:tc>
        <w:tc>
          <w:tcPr>
            <w:tcW w:w="0" w:type="auto"/>
          </w:tcPr>
          <w:p w:rsidR="00A93AB3" w:rsidRPr="009E6E6B" w:rsidRDefault="00A93AB3"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Вводное занятие. Постановка целей и задач. Повторение материала за 4 год обучения.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A93AB3" w:rsidRPr="009E6E6B" w:rsidTr="009E421A">
        <w:trPr>
          <w:trHeight w:val="549"/>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vAlign w:val="center"/>
          </w:tcPr>
          <w:p w:rsidR="00A93AB3" w:rsidRPr="00F85EBC" w:rsidRDefault="00A93AB3" w:rsidP="009E421A"/>
        </w:tc>
        <w:tc>
          <w:tcPr>
            <w:tcW w:w="0" w:type="auto"/>
            <w:vAlign w:val="center"/>
          </w:tcPr>
          <w:p w:rsidR="00A93AB3" w:rsidRPr="00F85EBC" w:rsidRDefault="00A93AB3" w:rsidP="009E421A">
            <w:r>
              <w:t>19</w:t>
            </w:r>
          </w:p>
        </w:tc>
        <w:tc>
          <w:tcPr>
            <w:tcW w:w="0" w:type="auto"/>
          </w:tcPr>
          <w:p w:rsidR="00A93AB3" w:rsidRPr="009E6E6B" w:rsidRDefault="00A93AB3"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гимнастика+основы грима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532"/>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w:t>
            </w:r>
          </w:p>
        </w:tc>
        <w:tc>
          <w:tcPr>
            <w:tcW w:w="0" w:type="auto"/>
            <w:vAlign w:val="center"/>
          </w:tcPr>
          <w:p w:rsidR="00A93AB3" w:rsidRPr="00F85EBC" w:rsidRDefault="00A93AB3" w:rsidP="009E421A"/>
        </w:tc>
        <w:tc>
          <w:tcPr>
            <w:tcW w:w="0" w:type="auto"/>
            <w:vAlign w:val="center"/>
          </w:tcPr>
          <w:p w:rsidR="00A93AB3" w:rsidRPr="00F85EBC" w:rsidRDefault="00A93AB3" w:rsidP="00B360F8">
            <w:r>
              <w:t>2</w:t>
            </w:r>
            <w:r w:rsidR="00B360F8">
              <w:t>3</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гимнастика+основы грима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549"/>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w:t>
            </w:r>
          </w:p>
        </w:tc>
        <w:tc>
          <w:tcPr>
            <w:tcW w:w="0" w:type="auto"/>
            <w:vAlign w:val="center"/>
          </w:tcPr>
          <w:p w:rsidR="00A93AB3" w:rsidRPr="00F85EBC" w:rsidRDefault="00A93AB3" w:rsidP="009E421A"/>
        </w:tc>
        <w:tc>
          <w:tcPr>
            <w:tcW w:w="0" w:type="auto"/>
            <w:vAlign w:val="center"/>
          </w:tcPr>
          <w:p w:rsidR="00A93AB3" w:rsidRPr="00F85EBC" w:rsidRDefault="00A93AB3" w:rsidP="00B360F8">
            <w:r>
              <w:t>2</w:t>
            </w:r>
            <w:r w:rsidR="00B360F8">
              <w:t>6</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гимнастика+основы грима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532"/>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w:t>
            </w:r>
          </w:p>
        </w:tc>
        <w:tc>
          <w:tcPr>
            <w:tcW w:w="0" w:type="auto"/>
            <w:vAlign w:val="center"/>
          </w:tcPr>
          <w:p w:rsidR="00A93AB3" w:rsidRPr="00F85EBC" w:rsidRDefault="00A93AB3" w:rsidP="009E421A"/>
        </w:tc>
        <w:tc>
          <w:tcPr>
            <w:tcW w:w="0" w:type="auto"/>
            <w:vAlign w:val="center"/>
          </w:tcPr>
          <w:p w:rsidR="00A93AB3" w:rsidRPr="00F85EBC" w:rsidRDefault="00B360F8" w:rsidP="009E421A">
            <w:r>
              <w:t>30</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гимнастика+основы грима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81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w:t>
            </w:r>
          </w:p>
        </w:tc>
        <w:tc>
          <w:tcPr>
            <w:tcW w:w="0" w:type="auto"/>
            <w:vAlign w:val="center"/>
          </w:tcPr>
          <w:p w:rsidR="00A93AB3" w:rsidRPr="00F85EBC" w:rsidRDefault="00B360F8" w:rsidP="009E421A">
            <w:r>
              <w:t>октябрь</w:t>
            </w:r>
          </w:p>
        </w:tc>
        <w:tc>
          <w:tcPr>
            <w:tcW w:w="0" w:type="auto"/>
            <w:vAlign w:val="center"/>
          </w:tcPr>
          <w:p w:rsidR="00A93AB3" w:rsidRPr="00F85EBC" w:rsidRDefault="00A93AB3" w:rsidP="009E421A">
            <w:r>
              <w:t>03</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Партерная гимнастика+основы грима </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A93AB3" w:rsidRPr="009E6E6B" w:rsidTr="009E421A">
        <w:trPr>
          <w:trHeight w:val="136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w:t>
            </w:r>
          </w:p>
        </w:tc>
        <w:tc>
          <w:tcPr>
            <w:tcW w:w="0" w:type="auto"/>
            <w:vAlign w:val="center"/>
          </w:tcPr>
          <w:p w:rsidR="00A93AB3" w:rsidRPr="00F85EBC" w:rsidRDefault="00A93AB3" w:rsidP="009E421A"/>
        </w:tc>
        <w:tc>
          <w:tcPr>
            <w:tcW w:w="0" w:type="auto"/>
            <w:vAlign w:val="center"/>
          </w:tcPr>
          <w:p w:rsidR="00A93AB3" w:rsidRPr="00F85EBC" w:rsidRDefault="00A93AB3" w:rsidP="0054610D">
            <w:r>
              <w:t>0</w:t>
            </w:r>
            <w:r w:rsidR="0054610D">
              <w:t>7</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bdr w:val="none" w:sz="0" w:space="0" w:color="auto" w:frame="1"/>
                <w:lang w:eastAsia="ru-RU"/>
              </w:rPr>
            </w:pPr>
            <w:r w:rsidRPr="009E6E6B">
              <w:rPr>
                <w:rFonts w:ascii="inherit" w:eastAsia="Times New Roman" w:hAnsi="inherit" w:cs="Arial"/>
                <w:color w:val="000000"/>
                <w:sz w:val="24"/>
                <w:szCs w:val="24"/>
                <w:bdr w:val="none" w:sz="0" w:space="0" w:color="auto" w:frame="1"/>
                <w:lang w:eastAsia="ru-RU"/>
              </w:rPr>
              <w:t>Работа над проектом «Костюмное оформление танца». Дробные выстукивания (девочки), присядки усложненные (мальчики)</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136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8</w:t>
            </w:r>
          </w:p>
        </w:tc>
        <w:tc>
          <w:tcPr>
            <w:tcW w:w="0" w:type="auto"/>
            <w:vAlign w:val="center"/>
          </w:tcPr>
          <w:p w:rsidR="00A93AB3" w:rsidRPr="00F85EBC" w:rsidRDefault="00A93AB3" w:rsidP="009E421A"/>
        </w:tc>
        <w:tc>
          <w:tcPr>
            <w:tcW w:w="0" w:type="auto"/>
            <w:vAlign w:val="center"/>
          </w:tcPr>
          <w:p w:rsidR="00A93AB3" w:rsidRPr="00F85EBC" w:rsidRDefault="00A93AB3" w:rsidP="009E421A">
            <w:r>
              <w:t>10</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проектом «Костюмное оформление танца». Дробные выстукивания (девочки), присядки усложненные (мальчики)</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136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9</w:t>
            </w:r>
          </w:p>
        </w:tc>
        <w:tc>
          <w:tcPr>
            <w:tcW w:w="0" w:type="auto"/>
            <w:vAlign w:val="center"/>
          </w:tcPr>
          <w:p w:rsidR="00A93AB3" w:rsidRPr="00F85EBC" w:rsidRDefault="00A93AB3" w:rsidP="009E421A"/>
        </w:tc>
        <w:tc>
          <w:tcPr>
            <w:tcW w:w="0" w:type="auto"/>
            <w:vAlign w:val="center"/>
          </w:tcPr>
          <w:p w:rsidR="00A93AB3" w:rsidRPr="00F85EBC" w:rsidRDefault="00A93AB3" w:rsidP="0054610D">
            <w:r>
              <w:t>1</w:t>
            </w:r>
            <w:r w:rsidR="0054610D">
              <w:t>4</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проектом «Костюмное оформление танца». Дробные выстукивания (девочки), присядки усложненные (мальчики)</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A93AB3" w:rsidRPr="009E6E6B" w:rsidTr="009E421A">
        <w:trPr>
          <w:trHeight w:val="81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10</w:t>
            </w:r>
          </w:p>
        </w:tc>
        <w:tc>
          <w:tcPr>
            <w:tcW w:w="0" w:type="auto"/>
            <w:vAlign w:val="center"/>
          </w:tcPr>
          <w:p w:rsidR="00A93AB3" w:rsidRPr="00F85EBC" w:rsidRDefault="00A93AB3" w:rsidP="009E421A"/>
        </w:tc>
        <w:tc>
          <w:tcPr>
            <w:tcW w:w="0" w:type="auto"/>
            <w:vAlign w:val="center"/>
          </w:tcPr>
          <w:p w:rsidR="00A93AB3" w:rsidRPr="00F85EBC" w:rsidRDefault="00A93AB3" w:rsidP="009E421A">
            <w:r>
              <w:t>17</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Усложнение  деми плие и гранд плие</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81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11</w:t>
            </w:r>
          </w:p>
        </w:tc>
        <w:tc>
          <w:tcPr>
            <w:tcW w:w="0" w:type="auto"/>
            <w:vAlign w:val="center"/>
          </w:tcPr>
          <w:p w:rsidR="00A93AB3" w:rsidRPr="00F85EBC" w:rsidRDefault="00A93AB3" w:rsidP="009E421A"/>
        </w:tc>
        <w:tc>
          <w:tcPr>
            <w:tcW w:w="0" w:type="auto"/>
            <w:vAlign w:val="center"/>
          </w:tcPr>
          <w:p w:rsidR="00A93AB3" w:rsidRPr="00F85EBC" w:rsidRDefault="00A93AB3" w:rsidP="0054610D">
            <w:r>
              <w:t>2</w:t>
            </w:r>
            <w:r w:rsidR="0054610D">
              <w:t>1</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Усложнение  деми плие и гранд плие</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266"/>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12</w:t>
            </w:r>
          </w:p>
        </w:tc>
        <w:tc>
          <w:tcPr>
            <w:tcW w:w="0" w:type="auto"/>
            <w:vAlign w:val="center"/>
          </w:tcPr>
          <w:p w:rsidR="00A93AB3" w:rsidRPr="00F85EBC" w:rsidRDefault="00A93AB3" w:rsidP="009E421A"/>
        </w:tc>
        <w:tc>
          <w:tcPr>
            <w:tcW w:w="0" w:type="auto"/>
            <w:vAlign w:val="center"/>
          </w:tcPr>
          <w:p w:rsidR="00A93AB3" w:rsidRPr="00F85EBC" w:rsidRDefault="00A93AB3" w:rsidP="009E421A">
            <w:r>
              <w:t>24</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Усложнение  Батман тандю</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549"/>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13</w:t>
            </w:r>
          </w:p>
        </w:tc>
        <w:tc>
          <w:tcPr>
            <w:tcW w:w="0" w:type="auto"/>
            <w:vAlign w:val="center"/>
          </w:tcPr>
          <w:p w:rsidR="00A93AB3" w:rsidRPr="00F85EBC" w:rsidRDefault="00A93AB3" w:rsidP="009E421A"/>
        </w:tc>
        <w:tc>
          <w:tcPr>
            <w:tcW w:w="0" w:type="auto"/>
            <w:vAlign w:val="center"/>
          </w:tcPr>
          <w:p w:rsidR="00A93AB3" w:rsidRPr="00F85EBC" w:rsidRDefault="00A93AB3" w:rsidP="0054610D">
            <w:r>
              <w:t>2</w:t>
            </w:r>
            <w:r w:rsidR="0054610D">
              <w:t>8</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Усложнение  Батман тандю</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A93AB3" w:rsidRPr="009E6E6B" w:rsidTr="009E421A">
        <w:trPr>
          <w:trHeight w:val="814"/>
        </w:trPr>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14</w:t>
            </w:r>
          </w:p>
        </w:tc>
        <w:tc>
          <w:tcPr>
            <w:tcW w:w="0" w:type="auto"/>
            <w:vAlign w:val="center"/>
          </w:tcPr>
          <w:p w:rsidR="00A93AB3" w:rsidRPr="00F85EBC" w:rsidRDefault="00A93AB3" w:rsidP="009E421A"/>
        </w:tc>
        <w:tc>
          <w:tcPr>
            <w:tcW w:w="0" w:type="auto"/>
            <w:vAlign w:val="center"/>
          </w:tcPr>
          <w:p w:rsidR="00A93AB3" w:rsidRPr="00F85EBC" w:rsidRDefault="00A93AB3" w:rsidP="0054610D">
            <w:r>
              <w:t>3</w:t>
            </w:r>
            <w:r w:rsidR="0054610D">
              <w:t>0</w:t>
            </w:r>
          </w:p>
        </w:tc>
        <w:tc>
          <w:tcPr>
            <w:tcW w:w="0" w:type="auto"/>
          </w:tcPr>
          <w:p w:rsidR="00A93AB3" w:rsidRPr="009E6E6B" w:rsidRDefault="00A93AB3"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Усложнение  Батман тандю жете</w:t>
            </w:r>
          </w:p>
        </w:tc>
        <w:tc>
          <w:tcPr>
            <w:tcW w:w="0" w:type="auto"/>
          </w:tcPr>
          <w:p w:rsidR="00A93AB3" w:rsidRDefault="00A93AB3">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A93AB3" w:rsidRPr="009E6E6B" w:rsidRDefault="00A93AB3"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Выполнение практической работы</w:t>
            </w:r>
          </w:p>
        </w:tc>
      </w:tr>
      <w:tr w:rsidR="003650AE" w:rsidRPr="009E6E6B" w:rsidTr="009E421A">
        <w:trPr>
          <w:trHeight w:val="532"/>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15</w:t>
            </w:r>
          </w:p>
        </w:tc>
        <w:tc>
          <w:tcPr>
            <w:tcW w:w="0" w:type="auto"/>
            <w:vAlign w:val="center"/>
          </w:tcPr>
          <w:p w:rsidR="003650AE" w:rsidRPr="00F85EBC" w:rsidRDefault="003650AE" w:rsidP="009E421A">
            <w:r>
              <w:t>ноябрь</w:t>
            </w:r>
          </w:p>
        </w:tc>
        <w:tc>
          <w:tcPr>
            <w:tcW w:w="0" w:type="auto"/>
            <w:vAlign w:val="center"/>
          </w:tcPr>
          <w:p w:rsidR="003650AE" w:rsidRPr="00F85EBC" w:rsidRDefault="009D5B01" w:rsidP="009E421A">
            <w:r>
              <w:t>4</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Осенние посиделки</w:t>
            </w:r>
          </w:p>
        </w:tc>
        <w:tc>
          <w:tcPr>
            <w:tcW w:w="0" w:type="auto"/>
          </w:tcPr>
          <w:p w:rsidR="003650AE" w:rsidRDefault="003650AE" w:rsidP="00901370">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549"/>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16</w:t>
            </w:r>
          </w:p>
        </w:tc>
        <w:tc>
          <w:tcPr>
            <w:tcW w:w="0" w:type="auto"/>
            <w:vAlign w:val="center"/>
          </w:tcPr>
          <w:p w:rsidR="003650AE" w:rsidRPr="00F85EBC" w:rsidRDefault="003650AE" w:rsidP="009E421A"/>
        </w:tc>
        <w:tc>
          <w:tcPr>
            <w:tcW w:w="0" w:type="auto"/>
            <w:vAlign w:val="center"/>
          </w:tcPr>
          <w:p w:rsidR="003650AE" w:rsidRPr="00F85EBC" w:rsidRDefault="009D5B01" w:rsidP="009E421A">
            <w:r>
              <w:t>7</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Default="003650AE" w:rsidP="009E421A">
            <w:r w:rsidRPr="00355036">
              <w:rPr>
                <w:rFonts w:ascii="inherit" w:eastAsia="Times New Roman" w:hAnsi="inherit" w:cs="Arial"/>
                <w:color w:val="000000"/>
                <w:sz w:val="24"/>
                <w:szCs w:val="24"/>
                <w:bdr w:val="none" w:sz="0" w:space="0" w:color="auto" w:frame="1"/>
                <w:lang w:eastAsia="ru-RU"/>
              </w:rPr>
              <w:t>Воспитательное мероприяти</w:t>
            </w:r>
            <w:r w:rsidRPr="00355036">
              <w:rPr>
                <w:rFonts w:ascii="inherit" w:eastAsia="Times New Roman" w:hAnsi="inherit" w:cs="Arial"/>
                <w:color w:val="000000"/>
                <w:sz w:val="24"/>
                <w:szCs w:val="24"/>
                <w:bdr w:val="none" w:sz="0" w:space="0" w:color="auto" w:frame="1"/>
                <w:lang w:eastAsia="ru-RU"/>
              </w:rPr>
              <w:lastRenderedPageBreak/>
              <w:t>е</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2</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Осенний вальс-прогулка</w:t>
            </w:r>
          </w:p>
        </w:tc>
        <w:tc>
          <w:tcPr>
            <w:tcW w:w="0" w:type="auto"/>
          </w:tcPr>
          <w:p w:rsidR="003650AE" w:rsidRDefault="003650AE" w:rsidP="00901370">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 xml:space="preserve">Калтаковская </w:t>
            </w:r>
            <w:r w:rsidRPr="00AA7043">
              <w:rPr>
                <w:rFonts w:ascii="inherit" w:eastAsia="Times New Roman" w:hAnsi="inherit" w:cs="Arial"/>
                <w:color w:val="000000"/>
                <w:sz w:val="24"/>
                <w:szCs w:val="24"/>
                <w:lang w:eastAsia="ru-RU"/>
              </w:rPr>
              <w:lastRenderedPageBreak/>
              <w:t>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Практическое занятие</w:t>
            </w:r>
          </w:p>
        </w:tc>
      </w:tr>
      <w:tr w:rsidR="003650AE" w:rsidRPr="009E6E6B" w:rsidTr="009E421A">
        <w:trPr>
          <w:trHeight w:val="532"/>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17</w:t>
            </w:r>
          </w:p>
        </w:tc>
        <w:tc>
          <w:tcPr>
            <w:tcW w:w="0" w:type="auto"/>
            <w:vAlign w:val="center"/>
          </w:tcPr>
          <w:p w:rsidR="003650AE" w:rsidRPr="00F85EBC" w:rsidRDefault="003650AE" w:rsidP="009E421A"/>
        </w:tc>
        <w:tc>
          <w:tcPr>
            <w:tcW w:w="0" w:type="auto"/>
            <w:vAlign w:val="center"/>
          </w:tcPr>
          <w:p w:rsidR="003650AE" w:rsidRPr="00F85EBC" w:rsidRDefault="003650AE" w:rsidP="009E421A">
            <w:r>
              <w:t>14</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3650AE" w:rsidRDefault="003650AE" w:rsidP="009E421A">
            <w:r w:rsidRPr="00355036">
              <w:rPr>
                <w:rFonts w:ascii="inherit" w:eastAsia="Times New Roman" w:hAnsi="inherit" w:cs="Arial"/>
                <w:color w:val="000000"/>
                <w:sz w:val="24"/>
                <w:szCs w:val="24"/>
                <w:bdr w:val="none" w:sz="0" w:space="0" w:color="auto" w:frame="1"/>
                <w:lang w:eastAsia="ru-RU"/>
              </w:rPr>
              <w:t>Воспитательное мероприятие</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 Усложнение Ронд де жамб партер </w:t>
            </w:r>
          </w:p>
        </w:tc>
        <w:tc>
          <w:tcPr>
            <w:tcW w:w="0" w:type="auto"/>
          </w:tcPr>
          <w:p w:rsidR="003650AE" w:rsidRDefault="003650AE" w:rsidP="00901370">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901370">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814"/>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18</w:t>
            </w:r>
          </w:p>
        </w:tc>
        <w:tc>
          <w:tcPr>
            <w:tcW w:w="0" w:type="auto"/>
            <w:vAlign w:val="center"/>
          </w:tcPr>
          <w:p w:rsidR="003650AE" w:rsidRPr="00F85EBC" w:rsidRDefault="003650AE" w:rsidP="009E421A"/>
        </w:tc>
        <w:tc>
          <w:tcPr>
            <w:tcW w:w="0" w:type="auto"/>
            <w:vAlign w:val="center"/>
          </w:tcPr>
          <w:p w:rsidR="003650AE" w:rsidRPr="00F85EBC" w:rsidRDefault="003650AE" w:rsidP="009E421A">
            <w:r>
              <w:t>19</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Изучение батман фондю</w:t>
            </w:r>
          </w:p>
        </w:tc>
        <w:tc>
          <w:tcPr>
            <w:tcW w:w="0" w:type="auto"/>
          </w:tcPr>
          <w:p w:rsidR="003650AE" w:rsidRDefault="003650AE" w:rsidP="005F347B">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549"/>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19</w:t>
            </w:r>
          </w:p>
        </w:tc>
        <w:tc>
          <w:tcPr>
            <w:tcW w:w="0" w:type="auto"/>
            <w:vAlign w:val="center"/>
          </w:tcPr>
          <w:p w:rsidR="003650AE" w:rsidRPr="00F85EBC" w:rsidRDefault="003650AE" w:rsidP="009E421A"/>
        </w:tc>
        <w:tc>
          <w:tcPr>
            <w:tcW w:w="0" w:type="auto"/>
            <w:vAlign w:val="center"/>
          </w:tcPr>
          <w:p w:rsidR="003650AE" w:rsidRPr="00F85EBC" w:rsidRDefault="003650AE" w:rsidP="009E421A">
            <w:r>
              <w:t>21</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Изучение батман фропе.</w:t>
            </w:r>
          </w:p>
        </w:tc>
        <w:tc>
          <w:tcPr>
            <w:tcW w:w="0" w:type="auto"/>
          </w:tcPr>
          <w:p w:rsidR="003650AE" w:rsidRDefault="003650AE" w:rsidP="005F347B">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549"/>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20</w:t>
            </w:r>
          </w:p>
        </w:tc>
        <w:tc>
          <w:tcPr>
            <w:tcW w:w="0" w:type="auto"/>
            <w:vAlign w:val="center"/>
          </w:tcPr>
          <w:p w:rsidR="003650AE" w:rsidRPr="00F85EBC" w:rsidRDefault="003650AE" w:rsidP="009E421A"/>
        </w:tc>
        <w:tc>
          <w:tcPr>
            <w:tcW w:w="0" w:type="auto"/>
            <w:vAlign w:val="center"/>
          </w:tcPr>
          <w:p w:rsidR="003650AE" w:rsidRPr="00F85EBC" w:rsidRDefault="003650AE" w:rsidP="009E421A">
            <w:r>
              <w:t>26</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Изучение батман фропе.</w:t>
            </w:r>
          </w:p>
        </w:tc>
        <w:tc>
          <w:tcPr>
            <w:tcW w:w="0" w:type="auto"/>
          </w:tcPr>
          <w:p w:rsidR="003650AE" w:rsidRDefault="003650AE" w:rsidP="005F347B">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532"/>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21</w:t>
            </w:r>
          </w:p>
        </w:tc>
        <w:tc>
          <w:tcPr>
            <w:tcW w:w="0" w:type="auto"/>
            <w:vAlign w:val="center"/>
          </w:tcPr>
          <w:p w:rsidR="003650AE" w:rsidRPr="00F85EBC" w:rsidRDefault="003650AE" w:rsidP="009E421A"/>
        </w:tc>
        <w:tc>
          <w:tcPr>
            <w:tcW w:w="0" w:type="auto"/>
            <w:vAlign w:val="center"/>
          </w:tcPr>
          <w:p w:rsidR="003650AE" w:rsidRPr="00F85EBC" w:rsidRDefault="003650AE" w:rsidP="009E421A">
            <w:r>
              <w:t>28</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Адажио ( деволюпе, релевелянт)</w:t>
            </w:r>
          </w:p>
        </w:tc>
        <w:tc>
          <w:tcPr>
            <w:tcW w:w="0" w:type="auto"/>
          </w:tcPr>
          <w:p w:rsidR="003650AE" w:rsidRDefault="003650AE" w:rsidP="005F347B">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5F347B">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814"/>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22</w:t>
            </w:r>
          </w:p>
        </w:tc>
        <w:tc>
          <w:tcPr>
            <w:tcW w:w="0" w:type="auto"/>
            <w:vAlign w:val="center"/>
          </w:tcPr>
          <w:p w:rsidR="003650AE" w:rsidRPr="00F85EBC" w:rsidRDefault="003650AE" w:rsidP="009E421A">
            <w:r>
              <w:t>декабрьт</w:t>
            </w:r>
          </w:p>
        </w:tc>
        <w:tc>
          <w:tcPr>
            <w:tcW w:w="0" w:type="auto"/>
            <w:vAlign w:val="center"/>
          </w:tcPr>
          <w:p w:rsidR="003650AE" w:rsidRPr="00F85EBC" w:rsidRDefault="003650AE" w:rsidP="009E421A">
            <w:r>
              <w:t>10</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Адажио ( деволюпе, релевелянт)</w:t>
            </w:r>
          </w:p>
        </w:tc>
        <w:tc>
          <w:tcPr>
            <w:tcW w:w="0" w:type="auto"/>
          </w:tcPr>
          <w:p w:rsidR="003650AE" w:rsidRDefault="003650AE" w:rsidP="00803095">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814"/>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23</w:t>
            </w:r>
          </w:p>
        </w:tc>
        <w:tc>
          <w:tcPr>
            <w:tcW w:w="0" w:type="auto"/>
            <w:vAlign w:val="center"/>
          </w:tcPr>
          <w:p w:rsidR="003650AE" w:rsidRPr="00F85EBC" w:rsidRDefault="003650AE" w:rsidP="009E421A"/>
        </w:tc>
        <w:tc>
          <w:tcPr>
            <w:tcW w:w="0" w:type="auto"/>
            <w:vAlign w:val="center"/>
          </w:tcPr>
          <w:p w:rsidR="003650AE" w:rsidRPr="00F85EBC" w:rsidRDefault="003650AE" w:rsidP="009E421A">
            <w:r>
              <w:t>12</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Гранд батман с паузами</w:t>
            </w:r>
          </w:p>
        </w:tc>
        <w:tc>
          <w:tcPr>
            <w:tcW w:w="0" w:type="auto"/>
          </w:tcPr>
          <w:p w:rsidR="003650AE" w:rsidRDefault="003650AE" w:rsidP="00803095">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3650AE" w:rsidRPr="009E6E6B" w:rsidTr="009E421A">
        <w:trPr>
          <w:trHeight w:val="549"/>
        </w:trPr>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24</w:t>
            </w:r>
          </w:p>
        </w:tc>
        <w:tc>
          <w:tcPr>
            <w:tcW w:w="0" w:type="auto"/>
            <w:vAlign w:val="center"/>
          </w:tcPr>
          <w:p w:rsidR="003650AE" w:rsidRPr="00F85EBC" w:rsidRDefault="003650AE" w:rsidP="009E421A"/>
        </w:tc>
        <w:tc>
          <w:tcPr>
            <w:tcW w:w="0" w:type="auto"/>
            <w:vAlign w:val="center"/>
          </w:tcPr>
          <w:p w:rsidR="003650AE" w:rsidRPr="00F85EBC" w:rsidRDefault="003650AE" w:rsidP="009E421A">
            <w:r>
              <w:t>17</w:t>
            </w:r>
          </w:p>
        </w:tc>
        <w:tc>
          <w:tcPr>
            <w:tcW w:w="0" w:type="auto"/>
          </w:tcPr>
          <w:p w:rsidR="003650AE" w:rsidRPr="009E6E6B" w:rsidRDefault="003650AE"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3650AE" w:rsidRPr="009E6E6B" w:rsidRDefault="003650AE"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Гранд батман с паузами</w:t>
            </w:r>
          </w:p>
        </w:tc>
        <w:tc>
          <w:tcPr>
            <w:tcW w:w="0" w:type="auto"/>
          </w:tcPr>
          <w:p w:rsidR="003650AE" w:rsidRDefault="003650AE" w:rsidP="00803095">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3650AE" w:rsidRPr="009E6E6B" w:rsidRDefault="003650AE" w:rsidP="00803095">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25</w:t>
            </w:r>
          </w:p>
        </w:tc>
        <w:tc>
          <w:tcPr>
            <w:tcW w:w="0" w:type="auto"/>
            <w:vAlign w:val="center"/>
          </w:tcPr>
          <w:p w:rsidR="008013B4" w:rsidRPr="00F85EBC" w:rsidRDefault="008013B4" w:rsidP="009E421A"/>
        </w:tc>
        <w:tc>
          <w:tcPr>
            <w:tcW w:w="0" w:type="auto"/>
            <w:vAlign w:val="center"/>
          </w:tcPr>
          <w:p w:rsidR="008013B4" w:rsidRPr="00F85EBC" w:rsidRDefault="008013B4" w:rsidP="009E421A">
            <w:r>
              <w:t>19</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273FA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Шине (увеличение темпа) Этюдная работа</w:t>
            </w:r>
          </w:p>
        </w:tc>
        <w:tc>
          <w:tcPr>
            <w:tcW w:w="0" w:type="auto"/>
          </w:tcPr>
          <w:p w:rsidR="008013B4" w:rsidRDefault="008013B4" w:rsidP="00273FA2">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273FA2">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26</w:t>
            </w:r>
          </w:p>
        </w:tc>
        <w:tc>
          <w:tcPr>
            <w:tcW w:w="0" w:type="auto"/>
            <w:vAlign w:val="center"/>
          </w:tcPr>
          <w:p w:rsidR="008013B4" w:rsidRPr="00F85EBC" w:rsidRDefault="008013B4" w:rsidP="009E421A"/>
        </w:tc>
        <w:tc>
          <w:tcPr>
            <w:tcW w:w="0" w:type="auto"/>
            <w:vAlign w:val="center"/>
          </w:tcPr>
          <w:p w:rsidR="008013B4" w:rsidRPr="00F85EBC" w:rsidRDefault="008013B4" w:rsidP="009E421A">
            <w:r>
              <w:t>24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8013B4"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Промежуточная аттестация</w:t>
            </w:r>
          </w:p>
        </w:tc>
        <w:tc>
          <w:tcPr>
            <w:tcW w:w="0" w:type="auto"/>
          </w:tcPr>
          <w:p w:rsidR="008013B4" w:rsidRDefault="008013B4" w:rsidP="00BF459A">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Проверка ЗУН</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27</w:t>
            </w:r>
          </w:p>
        </w:tc>
        <w:tc>
          <w:tcPr>
            <w:tcW w:w="0" w:type="auto"/>
            <w:vAlign w:val="center"/>
          </w:tcPr>
          <w:p w:rsidR="008013B4" w:rsidRPr="00F85EBC" w:rsidRDefault="008013B4" w:rsidP="009E421A"/>
        </w:tc>
        <w:tc>
          <w:tcPr>
            <w:tcW w:w="0" w:type="auto"/>
            <w:vAlign w:val="center"/>
          </w:tcPr>
          <w:p w:rsidR="008013B4" w:rsidRPr="00F85EBC" w:rsidRDefault="008013B4" w:rsidP="009E421A">
            <w:r>
              <w:t>26</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Шине (увеличение темпа)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28</w:t>
            </w:r>
          </w:p>
        </w:tc>
        <w:tc>
          <w:tcPr>
            <w:tcW w:w="0" w:type="auto"/>
            <w:vAlign w:val="center"/>
          </w:tcPr>
          <w:p w:rsidR="008013B4" w:rsidRPr="00F85EBC" w:rsidRDefault="008013B4" w:rsidP="009E421A"/>
        </w:tc>
        <w:tc>
          <w:tcPr>
            <w:tcW w:w="0" w:type="auto"/>
            <w:vAlign w:val="center"/>
          </w:tcPr>
          <w:p w:rsidR="008013B4" w:rsidRPr="00F85EBC" w:rsidRDefault="008013B4" w:rsidP="009E421A">
            <w:r>
              <w:t>31</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Шине (увеличение темпа)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29</w:t>
            </w:r>
          </w:p>
        </w:tc>
        <w:tc>
          <w:tcPr>
            <w:tcW w:w="0" w:type="auto"/>
            <w:vAlign w:val="center"/>
          </w:tcPr>
          <w:p w:rsidR="008013B4" w:rsidRPr="00F85EBC" w:rsidRDefault="008013B4" w:rsidP="009E421A">
            <w:r>
              <w:t>январь</w:t>
            </w:r>
          </w:p>
        </w:tc>
        <w:tc>
          <w:tcPr>
            <w:tcW w:w="0" w:type="auto"/>
            <w:vAlign w:val="center"/>
          </w:tcPr>
          <w:p w:rsidR="008013B4" w:rsidRDefault="008013B4" w:rsidP="009E421A">
            <w:r>
              <w:t>07</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Шине (увеличение темпа)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30</w:t>
            </w:r>
          </w:p>
        </w:tc>
        <w:tc>
          <w:tcPr>
            <w:tcW w:w="0" w:type="auto"/>
            <w:vAlign w:val="center"/>
          </w:tcPr>
          <w:p w:rsidR="008013B4" w:rsidRPr="00F85EBC" w:rsidRDefault="008013B4" w:rsidP="009E421A"/>
        </w:tc>
        <w:tc>
          <w:tcPr>
            <w:tcW w:w="0" w:type="auto"/>
            <w:vAlign w:val="center"/>
          </w:tcPr>
          <w:p w:rsidR="008013B4" w:rsidRDefault="008013B4" w:rsidP="009E421A">
            <w:r>
              <w:t>09</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Аллегро- шажман депье</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31</w:t>
            </w:r>
          </w:p>
        </w:tc>
        <w:tc>
          <w:tcPr>
            <w:tcW w:w="0" w:type="auto"/>
            <w:vAlign w:val="center"/>
          </w:tcPr>
          <w:p w:rsidR="008013B4" w:rsidRPr="00F85EBC" w:rsidRDefault="008013B4" w:rsidP="009E421A"/>
        </w:tc>
        <w:tc>
          <w:tcPr>
            <w:tcW w:w="0" w:type="auto"/>
            <w:vAlign w:val="center"/>
          </w:tcPr>
          <w:p w:rsidR="008013B4" w:rsidRDefault="008013B4" w:rsidP="009E421A">
            <w:r>
              <w:t>14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  Основы акробатики.</w:t>
            </w:r>
            <w:r w:rsidRPr="009E6E6B">
              <w:rPr>
                <w:rFonts w:ascii="inherit" w:eastAsia="Times New Roman" w:hAnsi="inherit" w:cs="Arial"/>
                <w:color w:val="000000"/>
                <w:sz w:val="24"/>
                <w:szCs w:val="24"/>
                <w:bdr w:val="none" w:sz="0" w:space="0" w:color="auto" w:frame="1"/>
                <w:lang w:eastAsia="ru-RU"/>
              </w:rPr>
              <w:br/>
              <w:t>Аллегро- шажман депье</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32</w:t>
            </w:r>
          </w:p>
        </w:tc>
        <w:tc>
          <w:tcPr>
            <w:tcW w:w="0" w:type="auto"/>
            <w:vAlign w:val="center"/>
          </w:tcPr>
          <w:p w:rsidR="008013B4" w:rsidRPr="00F85EBC" w:rsidRDefault="008013B4" w:rsidP="009E421A"/>
        </w:tc>
        <w:tc>
          <w:tcPr>
            <w:tcW w:w="0" w:type="auto"/>
            <w:vAlign w:val="center"/>
          </w:tcPr>
          <w:p w:rsidR="008013B4" w:rsidRPr="00F85EBC" w:rsidRDefault="008013B4" w:rsidP="009E421A">
            <w:r>
              <w:t>16</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Аллегро- шажман депье</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33</w:t>
            </w:r>
          </w:p>
        </w:tc>
        <w:tc>
          <w:tcPr>
            <w:tcW w:w="0" w:type="auto"/>
            <w:vAlign w:val="center"/>
          </w:tcPr>
          <w:p w:rsidR="008013B4" w:rsidRPr="00F85EBC" w:rsidRDefault="008013B4" w:rsidP="009E421A"/>
        </w:tc>
        <w:tc>
          <w:tcPr>
            <w:tcW w:w="0" w:type="auto"/>
            <w:vAlign w:val="center"/>
          </w:tcPr>
          <w:p w:rsidR="008013B4" w:rsidRPr="00F85EBC" w:rsidRDefault="008013B4" w:rsidP="009E421A">
            <w:r>
              <w:t>21</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Default="008013B4" w:rsidP="009E421A">
            <w:r w:rsidRPr="004D57B6">
              <w:rPr>
                <w:rFonts w:ascii="inherit" w:eastAsia="Times New Roman" w:hAnsi="inherit" w:cs="Arial"/>
                <w:color w:val="000000"/>
                <w:sz w:val="24"/>
                <w:szCs w:val="24"/>
                <w:bdr w:val="none" w:sz="0" w:space="0" w:color="auto" w:frame="1"/>
                <w:lang w:eastAsia="ru-RU"/>
              </w:rPr>
              <w:t>Воспитательное мероприятие</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Клубный час</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Праздник</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34</w:t>
            </w:r>
          </w:p>
        </w:tc>
        <w:tc>
          <w:tcPr>
            <w:tcW w:w="0" w:type="auto"/>
            <w:vAlign w:val="center"/>
          </w:tcPr>
          <w:p w:rsidR="008013B4" w:rsidRPr="00F85EBC" w:rsidRDefault="008013B4" w:rsidP="009E421A"/>
        </w:tc>
        <w:tc>
          <w:tcPr>
            <w:tcW w:w="0" w:type="auto"/>
            <w:vAlign w:val="center"/>
          </w:tcPr>
          <w:p w:rsidR="008013B4" w:rsidRPr="00F85EBC" w:rsidRDefault="008013B4" w:rsidP="009E421A">
            <w:r>
              <w:t>23</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Default="008013B4" w:rsidP="009E421A">
            <w:r w:rsidRPr="004D57B6">
              <w:rPr>
                <w:rFonts w:ascii="inherit" w:eastAsia="Times New Roman" w:hAnsi="inherit" w:cs="Arial"/>
                <w:color w:val="000000"/>
                <w:sz w:val="24"/>
                <w:szCs w:val="24"/>
                <w:bdr w:val="none" w:sz="0" w:space="0" w:color="auto" w:frame="1"/>
                <w:lang w:eastAsia="ru-RU"/>
              </w:rPr>
              <w:t>Воспитательное мероприятие</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Основы акробатики.</w:t>
            </w:r>
            <w:r w:rsidRPr="009E6E6B">
              <w:rPr>
                <w:rFonts w:ascii="inherit" w:eastAsia="Times New Roman" w:hAnsi="inherit" w:cs="Arial"/>
                <w:color w:val="000000"/>
                <w:sz w:val="24"/>
                <w:szCs w:val="24"/>
                <w:bdr w:val="none" w:sz="0" w:space="0" w:color="auto" w:frame="1"/>
                <w:lang w:eastAsia="ru-RU"/>
              </w:rPr>
              <w:br/>
              <w:t>Аллегро на середине зала.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35</w:t>
            </w:r>
          </w:p>
        </w:tc>
        <w:tc>
          <w:tcPr>
            <w:tcW w:w="0" w:type="auto"/>
            <w:vAlign w:val="center"/>
          </w:tcPr>
          <w:p w:rsidR="008013B4" w:rsidRPr="00F85EBC" w:rsidRDefault="008013B4" w:rsidP="009E421A"/>
        </w:tc>
        <w:tc>
          <w:tcPr>
            <w:tcW w:w="0" w:type="auto"/>
            <w:vAlign w:val="center"/>
          </w:tcPr>
          <w:p w:rsidR="008013B4" w:rsidRPr="00F85EBC" w:rsidRDefault="008013B4" w:rsidP="009E421A">
            <w:r>
              <w:t>28</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танце.</w:t>
            </w:r>
            <w:r w:rsidRPr="009E6E6B">
              <w:rPr>
                <w:rFonts w:ascii="inherit" w:eastAsia="Times New Roman" w:hAnsi="inherit" w:cs="Arial"/>
                <w:color w:val="000000"/>
                <w:sz w:val="24"/>
                <w:szCs w:val="24"/>
                <w:bdr w:val="none" w:sz="0" w:space="0" w:color="auto" w:frame="1"/>
                <w:lang w:eastAsia="ru-RU"/>
              </w:rPr>
              <w:br/>
              <w:t>Использование танцевального реквизита в нар.танце.</w:t>
            </w:r>
            <w:r w:rsidRPr="009E6E6B">
              <w:rPr>
                <w:rFonts w:ascii="inherit" w:eastAsia="Times New Roman" w:hAnsi="inherit" w:cs="Arial"/>
                <w:color w:val="000000"/>
                <w:sz w:val="24"/>
                <w:szCs w:val="24"/>
                <w:bdr w:val="none" w:sz="0" w:space="0" w:color="auto" w:frame="1"/>
                <w:lang w:eastAsia="ru-RU"/>
              </w:rPr>
              <w:br/>
              <w:t>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36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36</w:t>
            </w:r>
          </w:p>
        </w:tc>
        <w:tc>
          <w:tcPr>
            <w:tcW w:w="0" w:type="auto"/>
            <w:vAlign w:val="center"/>
          </w:tcPr>
          <w:p w:rsidR="008013B4" w:rsidRPr="00F85EBC" w:rsidRDefault="008013B4" w:rsidP="009E421A"/>
        </w:tc>
        <w:tc>
          <w:tcPr>
            <w:tcW w:w="0" w:type="auto"/>
            <w:vAlign w:val="center"/>
          </w:tcPr>
          <w:p w:rsidR="008013B4" w:rsidRPr="00F85EBC" w:rsidRDefault="008013B4" w:rsidP="009E421A">
            <w:r>
              <w:t>30</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танце.</w:t>
            </w:r>
            <w:r w:rsidRPr="009E6E6B">
              <w:rPr>
                <w:rFonts w:ascii="inherit" w:eastAsia="Times New Roman" w:hAnsi="inherit" w:cs="Arial"/>
                <w:color w:val="000000"/>
                <w:sz w:val="24"/>
                <w:szCs w:val="24"/>
                <w:bdr w:val="none" w:sz="0" w:space="0" w:color="auto" w:frame="1"/>
                <w:lang w:eastAsia="ru-RU"/>
              </w:rPr>
              <w:br/>
              <w:t>Использование танцевального реквизита в нар.танце.</w:t>
            </w:r>
            <w:r w:rsidRPr="009E6E6B">
              <w:rPr>
                <w:rFonts w:ascii="inherit" w:eastAsia="Times New Roman" w:hAnsi="inherit" w:cs="Arial"/>
                <w:color w:val="000000"/>
                <w:sz w:val="24"/>
                <w:szCs w:val="24"/>
                <w:bdr w:val="none" w:sz="0" w:space="0" w:color="auto" w:frame="1"/>
                <w:lang w:eastAsia="ru-RU"/>
              </w:rPr>
              <w:br/>
              <w:t>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36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37</w:t>
            </w:r>
          </w:p>
        </w:tc>
        <w:tc>
          <w:tcPr>
            <w:tcW w:w="0" w:type="auto"/>
            <w:vAlign w:val="center"/>
          </w:tcPr>
          <w:p w:rsidR="008013B4" w:rsidRPr="00F85EBC" w:rsidRDefault="008013B4" w:rsidP="009E421A">
            <w:r>
              <w:t>февраль</w:t>
            </w:r>
          </w:p>
        </w:tc>
        <w:tc>
          <w:tcPr>
            <w:tcW w:w="0" w:type="auto"/>
            <w:vAlign w:val="center"/>
          </w:tcPr>
          <w:p w:rsidR="008013B4" w:rsidRPr="00F85EBC" w:rsidRDefault="008013B4" w:rsidP="009E421A">
            <w:r>
              <w:t>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танце.</w:t>
            </w:r>
            <w:r w:rsidRPr="009E6E6B">
              <w:rPr>
                <w:rFonts w:ascii="inherit" w:eastAsia="Times New Roman" w:hAnsi="inherit" w:cs="Arial"/>
                <w:color w:val="000000"/>
                <w:sz w:val="24"/>
                <w:szCs w:val="24"/>
                <w:bdr w:val="none" w:sz="0" w:space="0" w:color="auto" w:frame="1"/>
                <w:lang w:eastAsia="ru-RU"/>
              </w:rPr>
              <w:br/>
              <w:t>Использование танцевального реквизита в нар.танце.</w:t>
            </w:r>
            <w:r w:rsidRPr="009E6E6B">
              <w:rPr>
                <w:rFonts w:ascii="inherit" w:eastAsia="Times New Roman" w:hAnsi="inherit" w:cs="Arial"/>
                <w:color w:val="000000"/>
                <w:sz w:val="24"/>
                <w:szCs w:val="24"/>
                <w:bdr w:val="none" w:sz="0" w:space="0" w:color="auto" w:frame="1"/>
                <w:lang w:eastAsia="ru-RU"/>
              </w:rPr>
              <w:br/>
              <w:t>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38</w:t>
            </w:r>
          </w:p>
        </w:tc>
        <w:tc>
          <w:tcPr>
            <w:tcW w:w="0" w:type="auto"/>
            <w:vAlign w:val="center"/>
          </w:tcPr>
          <w:p w:rsidR="008013B4" w:rsidRPr="00F85EBC" w:rsidRDefault="008013B4" w:rsidP="009E421A"/>
        </w:tc>
        <w:tc>
          <w:tcPr>
            <w:tcW w:w="0" w:type="auto"/>
            <w:vAlign w:val="center"/>
          </w:tcPr>
          <w:p w:rsidR="008013B4" w:rsidRPr="00F85EBC" w:rsidRDefault="008013B4" w:rsidP="009E421A">
            <w:r>
              <w:t>6</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39</w:t>
            </w:r>
          </w:p>
        </w:tc>
        <w:tc>
          <w:tcPr>
            <w:tcW w:w="0" w:type="auto"/>
            <w:vAlign w:val="center"/>
          </w:tcPr>
          <w:p w:rsidR="008013B4" w:rsidRPr="00F85EBC" w:rsidRDefault="008013B4" w:rsidP="009E421A"/>
        </w:tc>
        <w:tc>
          <w:tcPr>
            <w:tcW w:w="0" w:type="auto"/>
            <w:vAlign w:val="center"/>
          </w:tcPr>
          <w:p w:rsidR="008013B4" w:rsidRPr="00F85EBC" w:rsidRDefault="008013B4" w:rsidP="009E421A">
            <w:r>
              <w:t>11</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40</w:t>
            </w:r>
          </w:p>
        </w:tc>
        <w:tc>
          <w:tcPr>
            <w:tcW w:w="0" w:type="auto"/>
            <w:vAlign w:val="center"/>
          </w:tcPr>
          <w:p w:rsidR="008013B4" w:rsidRPr="00F85EBC" w:rsidRDefault="008013B4" w:rsidP="009E421A"/>
        </w:tc>
        <w:tc>
          <w:tcPr>
            <w:tcW w:w="0" w:type="auto"/>
            <w:vAlign w:val="center"/>
          </w:tcPr>
          <w:p w:rsidR="008013B4" w:rsidRPr="00F85EBC" w:rsidRDefault="008013B4" w:rsidP="009E421A">
            <w:r>
              <w:t>13</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41</w:t>
            </w:r>
          </w:p>
        </w:tc>
        <w:tc>
          <w:tcPr>
            <w:tcW w:w="0" w:type="auto"/>
            <w:vAlign w:val="center"/>
          </w:tcPr>
          <w:p w:rsidR="008013B4" w:rsidRPr="00F85EBC" w:rsidRDefault="008013B4" w:rsidP="009E421A"/>
        </w:tc>
        <w:tc>
          <w:tcPr>
            <w:tcW w:w="0" w:type="auto"/>
            <w:vAlign w:val="center"/>
          </w:tcPr>
          <w:p w:rsidR="008013B4" w:rsidRPr="00F85EBC" w:rsidRDefault="008013B4" w:rsidP="009E421A">
            <w:r>
              <w:t>18</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42</w:t>
            </w:r>
          </w:p>
        </w:tc>
        <w:tc>
          <w:tcPr>
            <w:tcW w:w="0" w:type="auto"/>
            <w:vAlign w:val="center"/>
          </w:tcPr>
          <w:p w:rsidR="008013B4" w:rsidRPr="00F85EBC" w:rsidRDefault="008013B4" w:rsidP="009E421A"/>
        </w:tc>
        <w:tc>
          <w:tcPr>
            <w:tcW w:w="0" w:type="auto"/>
            <w:vAlign w:val="center"/>
          </w:tcPr>
          <w:p w:rsidR="008013B4" w:rsidRPr="00F85EBC" w:rsidRDefault="008013B4" w:rsidP="009E421A">
            <w:r>
              <w:t>20</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43</w:t>
            </w:r>
          </w:p>
        </w:tc>
        <w:tc>
          <w:tcPr>
            <w:tcW w:w="0" w:type="auto"/>
            <w:vAlign w:val="center"/>
          </w:tcPr>
          <w:p w:rsidR="008013B4" w:rsidRPr="00F85EBC" w:rsidRDefault="008013B4" w:rsidP="009E421A"/>
        </w:tc>
        <w:tc>
          <w:tcPr>
            <w:tcW w:w="0" w:type="auto"/>
            <w:vAlign w:val="center"/>
          </w:tcPr>
          <w:p w:rsidR="008013B4" w:rsidRPr="00F85EBC" w:rsidRDefault="008013B4" w:rsidP="009E421A">
            <w:r>
              <w:t>25</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44</w:t>
            </w:r>
          </w:p>
        </w:tc>
        <w:tc>
          <w:tcPr>
            <w:tcW w:w="0" w:type="auto"/>
            <w:vAlign w:val="center"/>
          </w:tcPr>
          <w:p w:rsidR="008013B4" w:rsidRPr="00F85EBC" w:rsidRDefault="008013B4" w:rsidP="009E421A"/>
        </w:tc>
        <w:tc>
          <w:tcPr>
            <w:tcW w:w="0" w:type="auto"/>
            <w:vAlign w:val="center"/>
          </w:tcPr>
          <w:p w:rsidR="008013B4" w:rsidRPr="00F85EBC" w:rsidRDefault="008013B4" w:rsidP="009E421A">
            <w:r>
              <w:t>27</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45</w:t>
            </w:r>
          </w:p>
        </w:tc>
        <w:tc>
          <w:tcPr>
            <w:tcW w:w="0" w:type="auto"/>
            <w:vAlign w:val="center"/>
          </w:tcPr>
          <w:p w:rsidR="008013B4" w:rsidRPr="00F85EBC" w:rsidRDefault="008013B4" w:rsidP="009E421A">
            <w:r>
              <w:t>март</w:t>
            </w:r>
          </w:p>
        </w:tc>
        <w:tc>
          <w:tcPr>
            <w:tcW w:w="0" w:type="auto"/>
            <w:vAlign w:val="center"/>
          </w:tcPr>
          <w:p w:rsidR="008013B4" w:rsidRPr="00F85EBC" w:rsidRDefault="008013B4" w:rsidP="009E421A">
            <w:r>
              <w:t>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46</w:t>
            </w:r>
          </w:p>
        </w:tc>
        <w:tc>
          <w:tcPr>
            <w:tcW w:w="0" w:type="auto"/>
            <w:vAlign w:val="center"/>
          </w:tcPr>
          <w:p w:rsidR="008013B4" w:rsidRPr="00F85EBC" w:rsidRDefault="008013B4" w:rsidP="009E421A"/>
        </w:tc>
        <w:tc>
          <w:tcPr>
            <w:tcW w:w="0" w:type="auto"/>
            <w:vAlign w:val="center"/>
          </w:tcPr>
          <w:p w:rsidR="008013B4" w:rsidRPr="00F85EBC" w:rsidRDefault="008013B4" w:rsidP="009E421A">
            <w:r>
              <w:t>6</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47</w:t>
            </w:r>
          </w:p>
        </w:tc>
        <w:tc>
          <w:tcPr>
            <w:tcW w:w="0" w:type="auto"/>
            <w:vAlign w:val="center"/>
          </w:tcPr>
          <w:p w:rsidR="008013B4" w:rsidRPr="00F85EBC" w:rsidRDefault="008013B4" w:rsidP="009E421A"/>
        </w:tc>
        <w:tc>
          <w:tcPr>
            <w:tcW w:w="0" w:type="auto"/>
            <w:vAlign w:val="center"/>
          </w:tcPr>
          <w:p w:rsidR="008013B4" w:rsidRPr="00F85EBC" w:rsidRDefault="008013B4" w:rsidP="009E421A">
            <w:r>
              <w:t>11</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31"/>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48</w:t>
            </w:r>
          </w:p>
        </w:tc>
        <w:tc>
          <w:tcPr>
            <w:tcW w:w="0" w:type="auto"/>
            <w:vAlign w:val="center"/>
          </w:tcPr>
          <w:p w:rsidR="008013B4" w:rsidRPr="00F85EBC" w:rsidRDefault="008013B4" w:rsidP="009E421A"/>
        </w:tc>
        <w:tc>
          <w:tcPr>
            <w:tcW w:w="0" w:type="auto"/>
            <w:vAlign w:val="center"/>
          </w:tcPr>
          <w:p w:rsidR="008013B4" w:rsidRPr="00F85EBC" w:rsidRDefault="008013B4" w:rsidP="009E421A">
            <w:r>
              <w:t>13</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49</w:t>
            </w:r>
          </w:p>
        </w:tc>
        <w:tc>
          <w:tcPr>
            <w:tcW w:w="0" w:type="auto"/>
            <w:vAlign w:val="center"/>
          </w:tcPr>
          <w:p w:rsidR="008013B4" w:rsidRPr="00F85EBC" w:rsidRDefault="008013B4" w:rsidP="009E421A"/>
        </w:tc>
        <w:tc>
          <w:tcPr>
            <w:tcW w:w="0" w:type="auto"/>
            <w:vAlign w:val="center"/>
          </w:tcPr>
          <w:p w:rsidR="008013B4" w:rsidRPr="00F85EBC" w:rsidRDefault="008013B4" w:rsidP="009E421A">
            <w:r>
              <w:t>18</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50</w:t>
            </w:r>
          </w:p>
        </w:tc>
        <w:tc>
          <w:tcPr>
            <w:tcW w:w="0" w:type="auto"/>
            <w:vAlign w:val="center"/>
          </w:tcPr>
          <w:p w:rsidR="008013B4" w:rsidRPr="00F85EBC" w:rsidRDefault="008013B4" w:rsidP="009E421A"/>
        </w:tc>
        <w:tc>
          <w:tcPr>
            <w:tcW w:w="0" w:type="auto"/>
            <w:vAlign w:val="center"/>
          </w:tcPr>
          <w:p w:rsidR="008013B4" w:rsidRPr="00F85EBC" w:rsidRDefault="008013B4" w:rsidP="009E421A">
            <w:r>
              <w:t>20</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81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51</w:t>
            </w:r>
          </w:p>
        </w:tc>
        <w:tc>
          <w:tcPr>
            <w:tcW w:w="0" w:type="auto"/>
            <w:vAlign w:val="center"/>
          </w:tcPr>
          <w:p w:rsidR="008013B4" w:rsidRPr="00F85EBC" w:rsidRDefault="008013B4" w:rsidP="009E421A"/>
        </w:tc>
        <w:tc>
          <w:tcPr>
            <w:tcW w:w="0" w:type="auto"/>
            <w:vAlign w:val="center"/>
          </w:tcPr>
          <w:p w:rsidR="008013B4" w:rsidRPr="00F85EBC" w:rsidRDefault="008013B4" w:rsidP="009E421A">
            <w:r>
              <w:t>25</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52</w:t>
            </w:r>
          </w:p>
        </w:tc>
        <w:tc>
          <w:tcPr>
            <w:tcW w:w="0" w:type="auto"/>
            <w:vAlign w:val="center"/>
          </w:tcPr>
          <w:p w:rsidR="008013B4" w:rsidRPr="00F85EBC" w:rsidRDefault="008013B4" w:rsidP="009E421A"/>
        </w:tc>
        <w:tc>
          <w:tcPr>
            <w:tcW w:w="0" w:type="auto"/>
            <w:vAlign w:val="center"/>
          </w:tcPr>
          <w:p w:rsidR="008013B4" w:rsidRPr="00F85EBC" w:rsidRDefault="008013B4" w:rsidP="009E421A">
            <w:r>
              <w:t>27</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Работа над ошибками. Комбинации в классическом и народном танцах. Этюдная работа.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Проведение зачета</w:t>
            </w:r>
          </w:p>
        </w:tc>
      </w:tr>
      <w:tr w:rsidR="008013B4" w:rsidRPr="009E6E6B" w:rsidTr="009E421A">
        <w:trPr>
          <w:trHeight w:val="136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53</w:t>
            </w:r>
          </w:p>
        </w:tc>
        <w:tc>
          <w:tcPr>
            <w:tcW w:w="0" w:type="auto"/>
            <w:vAlign w:val="center"/>
          </w:tcPr>
          <w:p w:rsidR="008013B4" w:rsidRPr="00F85EBC" w:rsidRDefault="008013B4" w:rsidP="009E421A">
            <w:r>
              <w:t>апрель</w:t>
            </w:r>
          </w:p>
        </w:tc>
        <w:tc>
          <w:tcPr>
            <w:tcW w:w="0" w:type="auto"/>
            <w:vAlign w:val="center"/>
          </w:tcPr>
          <w:p w:rsidR="008013B4" w:rsidRPr="00F85EBC" w:rsidRDefault="008013B4" w:rsidP="009E421A">
            <w:r>
              <w:t>1</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 и нар.танца.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36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54</w:t>
            </w:r>
          </w:p>
        </w:tc>
        <w:tc>
          <w:tcPr>
            <w:tcW w:w="0" w:type="auto"/>
            <w:vAlign w:val="center"/>
          </w:tcPr>
          <w:p w:rsidR="008013B4" w:rsidRPr="00F85EBC" w:rsidRDefault="008013B4" w:rsidP="009E421A"/>
        </w:tc>
        <w:tc>
          <w:tcPr>
            <w:tcW w:w="0" w:type="auto"/>
            <w:vAlign w:val="center"/>
          </w:tcPr>
          <w:p w:rsidR="008013B4" w:rsidRPr="00F85EBC" w:rsidRDefault="008013B4" w:rsidP="009E421A">
            <w:r>
              <w:t>3</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 и нар.танца.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55</w:t>
            </w:r>
          </w:p>
        </w:tc>
        <w:tc>
          <w:tcPr>
            <w:tcW w:w="0" w:type="auto"/>
            <w:vAlign w:val="center"/>
          </w:tcPr>
          <w:p w:rsidR="008013B4" w:rsidRPr="00F85EBC" w:rsidRDefault="008013B4" w:rsidP="009E421A"/>
        </w:tc>
        <w:tc>
          <w:tcPr>
            <w:tcW w:w="0" w:type="auto"/>
            <w:vAlign w:val="center"/>
          </w:tcPr>
          <w:p w:rsidR="008013B4" w:rsidRPr="00F85EBC" w:rsidRDefault="008013B4" w:rsidP="009E421A">
            <w:r>
              <w:t>8</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Default="008013B4" w:rsidP="009E421A">
            <w:r w:rsidRPr="003139AD">
              <w:rPr>
                <w:rFonts w:ascii="inherit" w:eastAsia="Times New Roman" w:hAnsi="inherit" w:cs="Arial"/>
                <w:color w:val="000000"/>
                <w:sz w:val="24"/>
                <w:szCs w:val="24"/>
                <w:bdr w:val="none" w:sz="0" w:space="0" w:color="auto" w:frame="1"/>
                <w:lang w:eastAsia="ru-RU"/>
              </w:rPr>
              <w:t>Воспитательное мероприятие</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Весенний калейдоскоп</w:t>
            </w:r>
            <w:r>
              <w:rPr>
                <w:rFonts w:ascii="inherit" w:eastAsia="Times New Roman" w:hAnsi="inherit" w:cs="Arial"/>
                <w:color w:val="000000"/>
                <w:sz w:val="24"/>
                <w:szCs w:val="24"/>
                <w:bdr w:val="none" w:sz="0" w:space="0" w:color="auto" w:frame="1"/>
                <w:lang w:eastAsia="ru-RU"/>
              </w:rPr>
              <w:br/>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56</w:t>
            </w:r>
          </w:p>
        </w:tc>
        <w:tc>
          <w:tcPr>
            <w:tcW w:w="0" w:type="auto"/>
            <w:vAlign w:val="center"/>
          </w:tcPr>
          <w:p w:rsidR="008013B4" w:rsidRPr="00F85EBC" w:rsidRDefault="008013B4" w:rsidP="009E421A"/>
        </w:tc>
        <w:tc>
          <w:tcPr>
            <w:tcW w:w="0" w:type="auto"/>
            <w:vAlign w:val="center"/>
          </w:tcPr>
          <w:p w:rsidR="008013B4" w:rsidRPr="00F85EBC" w:rsidRDefault="008013B4" w:rsidP="009E421A">
            <w:r>
              <w:t>10</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Default="008013B4" w:rsidP="009E421A">
            <w:r w:rsidRPr="003139AD">
              <w:rPr>
                <w:rFonts w:ascii="inherit" w:eastAsia="Times New Roman" w:hAnsi="inherit" w:cs="Arial"/>
                <w:color w:val="000000"/>
                <w:sz w:val="24"/>
                <w:szCs w:val="24"/>
                <w:bdr w:val="none" w:sz="0" w:space="0" w:color="auto" w:frame="1"/>
                <w:lang w:eastAsia="ru-RU"/>
              </w:rPr>
              <w:t>Воспитательное мероприятие</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Чудеса из под снега- прогулка</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364"/>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57</w:t>
            </w:r>
          </w:p>
        </w:tc>
        <w:tc>
          <w:tcPr>
            <w:tcW w:w="0" w:type="auto"/>
            <w:vAlign w:val="center"/>
          </w:tcPr>
          <w:p w:rsidR="008013B4" w:rsidRPr="00F85EBC" w:rsidRDefault="008013B4" w:rsidP="009E421A"/>
        </w:tc>
        <w:tc>
          <w:tcPr>
            <w:tcW w:w="0" w:type="auto"/>
            <w:vAlign w:val="center"/>
          </w:tcPr>
          <w:p w:rsidR="008013B4" w:rsidRPr="00F85EBC" w:rsidRDefault="008013B4" w:rsidP="009E421A">
            <w:r>
              <w:t>15</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 и нар.танца.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58</w:t>
            </w:r>
          </w:p>
        </w:tc>
        <w:tc>
          <w:tcPr>
            <w:tcW w:w="0" w:type="auto"/>
            <w:vAlign w:val="center"/>
          </w:tcPr>
          <w:p w:rsidR="008013B4" w:rsidRPr="00F85EBC" w:rsidRDefault="008013B4" w:rsidP="009E421A"/>
        </w:tc>
        <w:tc>
          <w:tcPr>
            <w:tcW w:w="0" w:type="auto"/>
            <w:vAlign w:val="center"/>
          </w:tcPr>
          <w:p w:rsidR="008013B4" w:rsidRPr="00F85EBC" w:rsidRDefault="008013B4" w:rsidP="009E421A">
            <w:r>
              <w:t>17</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59</w:t>
            </w:r>
          </w:p>
        </w:tc>
        <w:tc>
          <w:tcPr>
            <w:tcW w:w="0" w:type="auto"/>
            <w:vAlign w:val="center"/>
          </w:tcPr>
          <w:p w:rsidR="008013B4" w:rsidRPr="00F85EBC" w:rsidRDefault="008013B4" w:rsidP="009E421A"/>
        </w:tc>
        <w:tc>
          <w:tcPr>
            <w:tcW w:w="0" w:type="auto"/>
            <w:vAlign w:val="center"/>
          </w:tcPr>
          <w:p w:rsidR="008013B4" w:rsidRPr="00F85EBC" w:rsidRDefault="008013B4" w:rsidP="009E421A">
            <w:r>
              <w:t>22</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AA7043">
              <w:rPr>
                <w:rFonts w:ascii="inherit" w:eastAsia="Times New Roman" w:hAnsi="inherit" w:cs="Arial"/>
                <w:color w:val="000000"/>
                <w:sz w:val="24"/>
                <w:szCs w:val="24"/>
                <w:lang w:eastAsia="ru-RU"/>
              </w:rPr>
              <w:t xml:space="preserve">МБОУ </w:t>
            </w:r>
            <w:r w:rsidRPr="00AA7043">
              <w:rPr>
                <w:rFonts w:ascii="inherit" w:eastAsia="Times New Roman" w:hAnsi="inherit" w:cs="Arial" w:hint="eastAsia"/>
                <w:color w:val="000000"/>
                <w:sz w:val="24"/>
                <w:szCs w:val="24"/>
                <w:lang w:eastAsia="ru-RU"/>
              </w:rPr>
              <w:t>«</w:t>
            </w:r>
            <w:r w:rsidRPr="00AA7043">
              <w:rPr>
                <w:rFonts w:ascii="inherit" w:eastAsia="Times New Roman" w:hAnsi="inherit" w:cs="Arial"/>
                <w:color w:val="000000"/>
                <w:sz w:val="24"/>
                <w:szCs w:val="24"/>
                <w:lang w:eastAsia="ru-RU"/>
              </w:rPr>
              <w:t>Калтаковская СОШ</w:t>
            </w:r>
            <w:r w:rsidRPr="00AA7043">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lastRenderedPageBreak/>
              <w:t>60</w:t>
            </w:r>
          </w:p>
        </w:tc>
        <w:tc>
          <w:tcPr>
            <w:tcW w:w="0" w:type="auto"/>
            <w:vAlign w:val="center"/>
          </w:tcPr>
          <w:p w:rsidR="008013B4" w:rsidRPr="00F85EBC" w:rsidRDefault="008013B4" w:rsidP="009E421A"/>
        </w:tc>
        <w:tc>
          <w:tcPr>
            <w:tcW w:w="0" w:type="auto"/>
            <w:vAlign w:val="center"/>
          </w:tcPr>
          <w:p w:rsidR="008013B4" w:rsidRPr="00F85EBC" w:rsidRDefault="008013B4" w:rsidP="009E421A">
            <w:r>
              <w:t>24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Pr="009E6E6B"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 xml:space="preserve">МБОУ </w:t>
            </w:r>
            <w:r>
              <w:rPr>
                <w:rFonts w:ascii="inherit" w:eastAsia="Times New Roman" w:hAnsi="inherit" w:cs="Arial" w:hint="eastAsia"/>
                <w:color w:val="000000"/>
                <w:sz w:val="24"/>
                <w:szCs w:val="24"/>
                <w:lang w:eastAsia="ru-RU"/>
              </w:rPr>
              <w:t>«</w:t>
            </w:r>
            <w:r>
              <w:rPr>
                <w:rFonts w:ascii="inherit" w:eastAsia="Times New Roman" w:hAnsi="inherit" w:cs="Arial"/>
                <w:color w:val="000000"/>
                <w:sz w:val="24"/>
                <w:szCs w:val="24"/>
                <w:lang w:eastAsia="ru-RU"/>
              </w:rPr>
              <w:t>Калтаковская СОШ</w:t>
            </w:r>
            <w:r>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61</w:t>
            </w:r>
          </w:p>
        </w:tc>
        <w:tc>
          <w:tcPr>
            <w:tcW w:w="0" w:type="auto"/>
            <w:vAlign w:val="center"/>
          </w:tcPr>
          <w:p w:rsidR="008013B4" w:rsidRPr="00F85EBC" w:rsidRDefault="008013B4" w:rsidP="009E421A"/>
        </w:tc>
        <w:tc>
          <w:tcPr>
            <w:tcW w:w="0" w:type="auto"/>
            <w:vAlign w:val="center"/>
          </w:tcPr>
          <w:p w:rsidR="008013B4" w:rsidRPr="00F85EBC" w:rsidRDefault="008013B4" w:rsidP="009E421A">
            <w:r>
              <w:t>24</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62</w:t>
            </w:r>
          </w:p>
        </w:tc>
        <w:tc>
          <w:tcPr>
            <w:tcW w:w="0" w:type="auto"/>
            <w:vAlign w:val="center"/>
          </w:tcPr>
          <w:p w:rsidR="008013B4" w:rsidRPr="00F85EBC" w:rsidRDefault="008013B4" w:rsidP="009E421A"/>
        </w:tc>
        <w:tc>
          <w:tcPr>
            <w:tcW w:w="0" w:type="auto"/>
            <w:vAlign w:val="center"/>
          </w:tcPr>
          <w:p w:rsidR="008013B4" w:rsidRPr="00F85EBC" w:rsidRDefault="008013B4" w:rsidP="009E421A">
            <w:r>
              <w:t>29</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63</w:t>
            </w:r>
          </w:p>
        </w:tc>
        <w:tc>
          <w:tcPr>
            <w:tcW w:w="0" w:type="auto"/>
            <w:vAlign w:val="center"/>
          </w:tcPr>
          <w:p w:rsidR="008013B4" w:rsidRPr="00F85EBC" w:rsidRDefault="008013B4" w:rsidP="009E421A"/>
        </w:tc>
        <w:tc>
          <w:tcPr>
            <w:tcW w:w="0" w:type="auto"/>
            <w:vAlign w:val="center"/>
          </w:tcPr>
          <w:p w:rsidR="008013B4" w:rsidRPr="00F85EBC" w:rsidRDefault="008013B4" w:rsidP="009E421A">
            <w:r>
              <w:t>29</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64</w:t>
            </w:r>
          </w:p>
        </w:tc>
        <w:tc>
          <w:tcPr>
            <w:tcW w:w="0" w:type="auto"/>
            <w:vAlign w:val="center"/>
          </w:tcPr>
          <w:p w:rsidR="008013B4" w:rsidRPr="00F85EBC" w:rsidRDefault="008013B4" w:rsidP="009E421A">
            <w:r>
              <w:t>май</w:t>
            </w:r>
          </w:p>
        </w:tc>
        <w:tc>
          <w:tcPr>
            <w:tcW w:w="0" w:type="auto"/>
            <w:vAlign w:val="center"/>
          </w:tcPr>
          <w:p w:rsidR="008013B4" w:rsidRPr="00F85EBC" w:rsidRDefault="008013B4" w:rsidP="009E421A">
            <w:r>
              <w:t>6</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65</w:t>
            </w:r>
          </w:p>
        </w:tc>
        <w:tc>
          <w:tcPr>
            <w:tcW w:w="0" w:type="auto"/>
            <w:vAlign w:val="center"/>
          </w:tcPr>
          <w:p w:rsidR="008013B4" w:rsidRPr="00F85EBC" w:rsidRDefault="008013B4" w:rsidP="009E421A"/>
        </w:tc>
        <w:tc>
          <w:tcPr>
            <w:tcW w:w="0" w:type="auto"/>
            <w:vAlign w:val="center"/>
          </w:tcPr>
          <w:p w:rsidR="008013B4" w:rsidRPr="00F85EBC" w:rsidRDefault="008013B4" w:rsidP="009E421A">
            <w:r>
              <w:t>8</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66</w:t>
            </w:r>
          </w:p>
        </w:tc>
        <w:tc>
          <w:tcPr>
            <w:tcW w:w="0" w:type="auto"/>
            <w:vAlign w:val="center"/>
          </w:tcPr>
          <w:p w:rsidR="008013B4" w:rsidRPr="00F85EBC" w:rsidRDefault="008013B4" w:rsidP="009E421A"/>
        </w:tc>
        <w:tc>
          <w:tcPr>
            <w:tcW w:w="0" w:type="auto"/>
            <w:vAlign w:val="center"/>
          </w:tcPr>
          <w:p w:rsidR="008013B4" w:rsidRPr="00F85EBC" w:rsidRDefault="008013B4" w:rsidP="009E421A">
            <w:r>
              <w:t>13</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r>
            <w:r w:rsidRPr="009E6E6B">
              <w:rPr>
                <w:rFonts w:ascii="inherit" w:eastAsia="Times New Roman" w:hAnsi="inherit" w:cs="Arial"/>
                <w:color w:val="000000"/>
                <w:sz w:val="24"/>
                <w:szCs w:val="24"/>
                <w:bdr w:val="none" w:sz="0" w:space="0" w:color="auto" w:frame="1"/>
                <w:lang w:eastAsia="ru-RU"/>
              </w:rPr>
              <w:lastRenderedPageBreak/>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lastRenderedPageBreak/>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67</w:t>
            </w:r>
          </w:p>
        </w:tc>
        <w:tc>
          <w:tcPr>
            <w:tcW w:w="0" w:type="auto"/>
            <w:vAlign w:val="center"/>
          </w:tcPr>
          <w:p w:rsidR="008013B4" w:rsidRPr="00F85EBC" w:rsidRDefault="008013B4" w:rsidP="009E421A"/>
        </w:tc>
        <w:tc>
          <w:tcPr>
            <w:tcW w:w="0" w:type="auto"/>
            <w:vAlign w:val="center"/>
          </w:tcPr>
          <w:p w:rsidR="008013B4" w:rsidRPr="00F85EBC" w:rsidRDefault="008013B4" w:rsidP="009E421A">
            <w:r>
              <w:t>15</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97"/>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68</w:t>
            </w:r>
          </w:p>
        </w:tc>
        <w:tc>
          <w:tcPr>
            <w:tcW w:w="0" w:type="auto"/>
            <w:vAlign w:val="center"/>
          </w:tcPr>
          <w:p w:rsidR="008013B4" w:rsidRPr="00F85EBC" w:rsidRDefault="008013B4" w:rsidP="009E421A"/>
        </w:tc>
        <w:tc>
          <w:tcPr>
            <w:tcW w:w="0" w:type="auto"/>
            <w:vAlign w:val="center"/>
          </w:tcPr>
          <w:p w:rsidR="008013B4" w:rsidRPr="00F85EBC" w:rsidRDefault="008013B4" w:rsidP="009E421A">
            <w:r>
              <w:t>20</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69</w:t>
            </w:r>
          </w:p>
        </w:tc>
        <w:tc>
          <w:tcPr>
            <w:tcW w:w="0" w:type="auto"/>
            <w:vAlign w:val="center"/>
          </w:tcPr>
          <w:p w:rsidR="008013B4" w:rsidRPr="00F85EBC" w:rsidRDefault="008013B4" w:rsidP="009E421A"/>
        </w:tc>
        <w:tc>
          <w:tcPr>
            <w:tcW w:w="0" w:type="auto"/>
            <w:vAlign w:val="center"/>
          </w:tcPr>
          <w:p w:rsidR="008013B4" w:rsidRPr="00F85EBC" w:rsidRDefault="008013B4" w:rsidP="009E421A">
            <w:r>
              <w:t>22</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49"/>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70</w:t>
            </w:r>
          </w:p>
        </w:tc>
        <w:tc>
          <w:tcPr>
            <w:tcW w:w="0" w:type="auto"/>
            <w:vAlign w:val="center"/>
          </w:tcPr>
          <w:p w:rsidR="008013B4" w:rsidRPr="00F85EBC" w:rsidRDefault="008013B4" w:rsidP="009E421A"/>
        </w:tc>
        <w:tc>
          <w:tcPr>
            <w:tcW w:w="0" w:type="auto"/>
            <w:vAlign w:val="center"/>
          </w:tcPr>
          <w:p w:rsidR="008013B4" w:rsidRPr="00F85EBC" w:rsidRDefault="008013B4" w:rsidP="009E421A">
            <w:r>
              <w:t>27</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Pr>
                <w:rFonts w:ascii="inherit" w:eastAsia="Times New Roman" w:hAnsi="inherit" w:cs="Arial"/>
                <w:color w:val="000000"/>
                <w:sz w:val="24"/>
                <w:szCs w:val="24"/>
                <w:bdr w:val="none" w:sz="0" w:space="0" w:color="auto" w:frame="1"/>
                <w:lang w:eastAsia="ru-RU"/>
              </w:rPr>
              <w:t>Итоговая аттестаци</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1080"/>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71</w:t>
            </w:r>
          </w:p>
        </w:tc>
        <w:tc>
          <w:tcPr>
            <w:tcW w:w="0" w:type="auto"/>
            <w:vAlign w:val="center"/>
          </w:tcPr>
          <w:p w:rsidR="008013B4" w:rsidRPr="00F85EBC" w:rsidRDefault="008013B4" w:rsidP="009E421A"/>
        </w:tc>
        <w:tc>
          <w:tcPr>
            <w:tcW w:w="0" w:type="auto"/>
            <w:vAlign w:val="center"/>
          </w:tcPr>
          <w:p w:rsidR="008013B4" w:rsidRPr="00F85EBC" w:rsidRDefault="008013B4" w:rsidP="009E421A">
            <w:r>
              <w:t>29.</w:t>
            </w: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14.40-16.20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Сложные элементы современного танца.</w:t>
            </w:r>
            <w:r w:rsidRPr="009E6E6B">
              <w:rPr>
                <w:rFonts w:ascii="inherit" w:eastAsia="Times New Roman" w:hAnsi="inherit" w:cs="Arial"/>
                <w:color w:val="000000"/>
                <w:sz w:val="24"/>
                <w:szCs w:val="24"/>
                <w:bdr w:val="none" w:sz="0" w:space="0" w:color="auto" w:frame="1"/>
                <w:lang w:eastAsia="ru-RU"/>
              </w:rPr>
              <w:br/>
              <w:t>Репетиционно-постановочная деятельность. </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Практическое занятие</w:t>
            </w:r>
          </w:p>
        </w:tc>
      </w:tr>
      <w:tr w:rsidR="008013B4" w:rsidRPr="009E6E6B" w:rsidTr="009E421A">
        <w:trPr>
          <w:trHeight w:val="532"/>
        </w:trPr>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72</w:t>
            </w:r>
          </w:p>
        </w:tc>
        <w:tc>
          <w:tcPr>
            <w:tcW w:w="0" w:type="auto"/>
          </w:tcPr>
          <w:p w:rsidR="008013B4" w:rsidRPr="009E6E6B" w:rsidRDefault="008013B4" w:rsidP="009E421A">
            <w:pPr>
              <w:rPr>
                <w:rFonts w:ascii="inherit" w:eastAsia="Times New Roman" w:hAnsi="inherit" w:cs="Arial"/>
                <w:color w:val="000000"/>
                <w:sz w:val="24"/>
                <w:szCs w:val="24"/>
                <w:lang w:eastAsia="ru-RU"/>
              </w:rPr>
            </w:pPr>
          </w:p>
        </w:tc>
        <w:tc>
          <w:tcPr>
            <w:tcW w:w="0" w:type="auto"/>
          </w:tcPr>
          <w:p w:rsidR="008013B4" w:rsidRPr="009E6E6B" w:rsidRDefault="008013B4" w:rsidP="009E421A">
            <w:pPr>
              <w:rPr>
                <w:rFonts w:ascii="inherit" w:eastAsia="Times New Roman" w:hAnsi="inherit" w:cs="Arial"/>
                <w:color w:val="000000"/>
                <w:sz w:val="24"/>
                <w:szCs w:val="24"/>
                <w:lang w:eastAsia="ru-RU"/>
              </w:rPr>
            </w:pPr>
          </w:p>
        </w:tc>
        <w:tc>
          <w:tcPr>
            <w:tcW w:w="0" w:type="auto"/>
          </w:tcPr>
          <w:p w:rsidR="008013B4" w:rsidRPr="009E6E6B" w:rsidRDefault="008013B4" w:rsidP="00FF6B25">
            <w:pPr>
              <w:rPr>
                <w:rFonts w:ascii="inherit" w:eastAsia="Times New Roman" w:hAnsi="inherit" w:cs="Arial"/>
                <w:color w:val="000000"/>
                <w:sz w:val="24"/>
                <w:szCs w:val="24"/>
                <w:lang w:eastAsia="ru-RU"/>
              </w:rPr>
            </w:pPr>
            <w:r>
              <w:rPr>
                <w:rFonts w:ascii="inherit" w:eastAsia="Times New Roman" w:hAnsi="inherit" w:cs="Arial"/>
                <w:color w:val="000000"/>
                <w:sz w:val="24"/>
                <w:szCs w:val="24"/>
                <w:lang w:eastAsia="ru-RU"/>
              </w:rPr>
              <w:t>16.30-18.10</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Групповая</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2</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 Клубный час</w:t>
            </w:r>
          </w:p>
        </w:tc>
        <w:tc>
          <w:tcPr>
            <w:tcW w:w="0" w:type="auto"/>
          </w:tcPr>
          <w:p w:rsidR="008013B4" w:rsidRDefault="008013B4">
            <w:r w:rsidRPr="00CA3551">
              <w:rPr>
                <w:rFonts w:ascii="inherit" w:eastAsia="Times New Roman" w:hAnsi="inherit" w:cs="Arial"/>
                <w:color w:val="000000"/>
                <w:sz w:val="24"/>
                <w:szCs w:val="24"/>
                <w:lang w:eastAsia="ru-RU"/>
              </w:rPr>
              <w:t xml:space="preserve">МБОУ </w:t>
            </w:r>
            <w:r w:rsidRPr="00CA3551">
              <w:rPr>
                <w:rFonts w:ascii="inherit" w:eastAsia="Times New Roman" w:hAnsi="inherit" w:cs="Arial" w:hint="eastAsia"/>
                <w:color w:val="000000"/>
                <w:sz w:val="24"/>
                <w:szCs w:val="24"/>
                <w:lang w:eastAsia="ru-RU"/>
              </w:rPr>
              <w:t>«</w:t>
            </w:r>
            <w:r w:rsidRPr="00CA3551">
              <w:rPr>
                <w:rFonts w:ascii="inherit" w:eastAsia="Times New Roman" w:hAnsi="inherit" w:cs="Arial"/>
                <w:color w:val="000000"/>
                <w:sz w:val="24"/>
                <w:szCs w:val="24"/>
                <w:lang w:eastAsia="ru-RU"/>
              </w:rPr>
              <w:t>Калтаковская СОШ</w:t>
            </w:r>
            <w:r w:rsidRPr="00CA3551">
              <w:rPr>
                <w:rFonts w:ascii="inherit" w:eastAsia="Times New Roman" w:hAnsi="inherit" w:cs="Arial" w:hint="eastAsia"/>
                <w:color w:val="000000"/>
                <w:sz w:val="24"/>
                <w:szCs w:val="24"/>
                <w:lang w:eastAsia="ru-RU"/>
              </w:rPr>
              <w:t>»</w:t>
            </w:r>
          </w:p>
        </w:tc>
        <w:tc>
          <w:tcPr>
            <w:tcW w:w="0" w:type="auto"/>
            <w:hideMark/>
          </w:tcPr>
          <w:p w:rsidR="008013B4" w:rsidRPr="009E6E6B" w:rsidRDefault="008013B4" w:rsidP="009E421A">
            <w:pPr>
              <w:rPr>
                <w:rFonts w:ascii="inherit" w:eastAsia="Times New Roman" w:hAnsi="inherit" w:cs="Arial"/>
                <w:color w:val="000000"/>
                <w:sz w:val="24"/>
                <w:szCs w:val="24"/>
                <w:lang w:eastAsia="ru-RU"/>
              </w:rPr>
            </w:pPr>
            <w:r w:rsidRPr="009E6E6B">
              <w:rPr>
                <w:rFonts w:ascii="inherit" w:eastAsia="Times New Roman" w:hAnsi="inherit" w:cs="Arial"/>
                <w:color w:val="000000"/>
                <w:sz w:val="24"/>
                <w:szCs w:val="24"/>
                <w:bdr w:val="none" w:sz="0" w:space="0" w:color="auto" w:frame="1"/>
                <w:lang w:eastAsia="ru-RU"/>
              </w:rPr>
              <w:t>Отчетный концерт</w:t>
            </w:r>
          </w:p>
        </w:tc>
      </w:tr>
    </w:tbl>
    <w:p w:rsidR="00497C8D" w:rsidRDefault="009E6E6B" w:rsidP="00D846C5">
      <w:pPr>
        <w:shd w:val="clear" w:color="auto" w:fill="FFFFFF"/>
        <w:spacing w:after="0" w:line="360" w:lineRule="atLeast"/>
        <w:textAlignment w:val="baseline"/>
      </w:pPr>
      <w:r w:rsidRPr="009E6E6B">
        <w:rPr>
          <w:rFonts w:ascii="inherit" w:eastAsia="Times New Roman" w:hAnsi="inherit" w:cs="Arial"/>
          <w:color w:val="000000"/>
          <w:sz w:val="24"/>
          <w:szCs w:val="24"/>
          <w:bdr w:val="none" w:sz="0" w:space="0" w:color="auto" w:frame="1"/>
          <w:lang w:eastAsia="ru-RU"/>
        </w:rPr>
        <w:br/>
      </w:r>
    </w:p>
    <w:sectPr w:rsidR="00497C8D" w:rsidSect="00CF1A1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53B" w:rsidRDefault="00BB453B" w:rsidP="00680437">
      <w:pPr>
        <w:spacing w:after="0" w:line="240" w:lineRule="auto"/>
      </w:pPr>
      <w:r>
        <w:separator/>
      </w:r>
    </w:p>
  </w:endnote>
  <w:endnote w:type="continuationSeparator" w:id="0">
    <w:p w:rsidR="00BB453B" w:rsidRDefault="00BB453B" w:rsidP="0068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623453"/>
      <w:docPartObj>
        <w:docPartGallery w:val="Page Numbers (Bottom of Page)"/>
        <w:docPartUnique/>
      </w:docPartObj>
    </w:sdtPr>
    <w:sdtEndPr/>
    <w:sdtContent>
      <w:p w:rsidR="00FF6B25" w:rsidRDefault="00BB453B">
        <w:pPr>
          <w:pStyle w:val="a9"/>
          <w:jc w:val="center"/>
        </w:pPr>
        <w:r>
          <w:rPr>
            <w:noProof/>
          </w:rPr>
          <w:fldChar w:fldCharType="begin"/>
        </w:r>
        <w:r>
          <w:rPr>
            <w:noProof/>
          </w:rPr>
          <w:instrText>PAGE   \* MERGEFORMAT</w:instrText>
        </w:r>
        <w:r>
          <w:rPr>
            <w:noProof/>
          </w:rPr>
          <w:fldChar w:fldCharType="separate"/>
        </w:r>
        <w:r w:rsidR="00795817">
          <w:rPr>
            <w:noProof/>
          </w:rPr>
          <w:t>3</w:t>
        </w:r>
        <w:r>
          <w:rPr>
            <w:noProof/>
          </w:rPr>
          <w:fldChar w:fldCharType="end"/>
        </w:r>
      </w:p>
    </w:sdtContent>
  </w:sdt>
  <w:p w:rsidR="00FF6B25" w:rsidRDefault="00FF6B2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53B" w:rsidRDefault="00BB453B" w:rsidP="00680437">
      <w:pPr>
        <w:spacing w:after="0" w:line="240" w:lineRule="auto"/>
      </w:pPr>
      <w:r>
        <w:separator/>
      </w:r>
    </w:p>
  </w:footnote>
  <w:footnote w:type="continuationSeparator" w:id="0">
    <w:p w:rsidR="00BB453B" w:rsidRDefault="00BB453B" w:rsidP="00680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58D9"/>
    <w:multiLevelType w:val="multilevel"/>
    <w:tmpl w:val="937EB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E49D1"/>
    <w:multiLevelType w:val="multilevel"/>
    <w:tmpl w:val="2AA45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C6EB4"/>
    <w:multiLevelType w:val="multilevel"/>
    <w:tmpl w:val="5C9415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A447B"/>
    <w:multiLevelType w:val="multilevel"/>
    <w:tmpl w:val="E668A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43C07"/>
    <w:multiLevelType w:val="multilevel"/>
    <w:tmpl w:val="37F2A2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13AC9"/>
    <w:multiLevelType w:val="multilevel"/>
    <w:tmpl w:val="F7646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F1834"/>
    <w:multiLevelType w:val="multilevel"/>
    <w:tmpl w:val="705E3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E3B5A"/>
    <w:multiLevelType w:val="multilevel"/>
    <w:tmpl w:val="44700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21864"/>
    <w:multiLevelType w:val="multilevel"/>
    <w:tmpl w:val="F6B8B2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C0F9A"/>
    <w:multiLevelType w:val="multilevel"/>
    <w:tmpl w:val="7916C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25771"/>
    <w:multiLevelType w:val="multilevel"/>
    <w:tmpl w:val="82AA5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55069"/>
    <w:multiLevelType w:val="multilevel"/>
    <w:tmpl w:val="16B20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B13B2"/>
    <w:multiLevelType w:val="multilevel"/>
    <w:tmpl w:val="9B3A68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25D6C"/>
    <w:multiLevelType w:val="multilevel"/>
    <w:tmpl w:val="7136B5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D90312"/>
    <w:multiLevelType w:val="multilevel"/>
    <w:tmpl w:val="D5B29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D26B86"/>
    <w:multiLevelType w:val="multilevel"/>
    <w:tmpl w:val="97CE56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42C01"/>
    <w:multiLevelType w:val="multilevel"/>
    <w:tmpl w:val="B1661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08113E"/>
    <w:multiLevelType w:val="multilevel"/>
    <w:tmpl w:val="3B1E62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76C7E"/>
    <w:multiLevelType w:val="multilevel"/>
    <w:tmpl w:val="FC224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739DF"/>
    <w:multiLevelType w:val="multilevel"/>
    <w:tmpl w:val="B298F0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A1212D"/>
    <w:multiLevelType w:val="multilevel"/>
    <w:tmpl w:val="F6D26D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3C0AFE"/>
    <w:multiLevelType w:val="multilevel"/>
    <w:tmpl w:val="D3087E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DD099D"/>
    <w:multiLevelType w:val="multilevel"/>
    <w:tmpl w:val="E1728C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944BF8"/>
    <w:multiLevelType w:val="multilevel"/>
    <w:tmpl w:val="428EB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15016"/>
    <w:multiLevelType w:val="multilevel"/>
    <w:tmpl w:val="35FEA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FF0EC7"/>
    <w:multiLevelType w:val="multilevel"/>
    <w:tmpl w:val="18B8C0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D06807"/>
    <w:multiLevelType w:val="multilevel"/>
    <w:tmpl w:val="2018B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5B37BB"/>
    <w:multiLevelType w:val="multilevel"/>
    <w:tmpl w:val="9238F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E01F4"/>
    <w:multiLevelType w:val="multilevel"/>
    <w:tmpl w:val="1E54C3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CB7015"/>
    <w:multiLevelType w:val="multilevel"/>
    <w:tmpl w:val="563482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F173F7"/>
    <w:multiLevelType w:val="multilevel"/>
    <w:tmpl w:val="4B94FA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887729"/>
    <w:multiLevelType w:val="multilevel"/>
    <w:tmpl w:val="5FAA5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2F3582"/>
    <w:multiLevelType w:val="multilevel"/>
    <w:tmpl w:val="192C0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071502"/>
    <w:multiLevelType w:val="multilevel"/>
    <w:tmpl w:val="537883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28"/>
  </w:num>
  <w:num w:numId="4">
    <w:abstractNumId w:val="16"/>
  </w:num>
  <w:num w:numId="5">
    <w:abstractNumId w:val="29"/>
  </w:num>
  <w:num w:numId="6">
    <w:abstractNumId w:val="6"/>
  </w:num>
  <w:num w:numId="7">
    <w:abstractNumId w:val="31"/>
  </w:num>
  <w:num w:numId="8">
    <w:abstractNumId w:val="0"/>
  </w:num>
  <w:num w:numId="9">
    <w:abstractNumId w:val="4"/>
  </w:num>
  <w:num w:numId="10">
    <w:abstractNumId w:val="11"/>
  </w:num>
  <w:num w:numId="11">
    <w:abstractNumId w:val="7"/>
  </w:num>
  <w:num w:numId="12">
    <w:abstractNumId w:val="24"/>
  </w:num>
  <w:num w:numId="13">
    <w:abstractNumId w:val="27"/>
  </w:num>
  <w:num w:numId="14">
    <w:abstractNumId w:val="22"/>
  </w:num>
  <w:num w:numId="15">
    <w:abstractNumId w:val="23"/>
  </w:num>
  <w:num w:numId="16">
    <w:abstractNumId w:val="14"/>
  </w:num>
  <w:num w:numId="17">
    <w:abstractNumId w:val="17"/>
  </w:num>
  <w:num w:numId="18">
    <w:abstractNumId w:val="26"/>
  </w:num>
  <w:num w:numId="19">
    <w:abstractNumId w:val="1"/>
  </w:num>
  <w:num w:numId="20">
    <w:abstractNumId w:val="2"/>
  </w:num>
  <w:num w:numId="21">
    <w:abstractNumId w:val="25"/>
  </w:num>
  <w:num w:numId="22">
    <w:abstractNumId w:val="5"/>
  </w:num>
  <w:num w:numId="23">
    <w:abstractNumId w:val="13"/>
  </w:num>
  <w:num w:numId="24">
    <w:abstractNumId w:val="32"/>
  </w:num>
  <w:num w:numId="25">
    <w:abstractNumId w:val="19"/>
  </w:num>
  <w:num w:numId="26">
    <w:abstractNumId w:val="20"/>
  </w:num>
  <w:num w:numId="27">
    <w:abstractNumId w:val="8"/>
  </w:num>
  <w:num w:numId="28">
    <w:abstractNumId w:val="15"/>
  </w:num>
  <w:num w:numId="29">
    <w:abstractNumId w:val="9"/>
  </w:num>
  <w:num w:numId="30">
    <w:abstractNumId w:val="30"/>
  </w:num>
  <w:num w:numId="31">
    <w:abstractNumId w:val="21"/>
  </w:num>
  <w:num w:numId="32">
    <w:abstractNumId w:val="3"/>
  </w:num>
  <w:num w:numId="33">
    <w:abstractNumId w:val="3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7AAE"/>
    <w:rsid w:val="00017AAE"/>
    <w:rsid w:val="00030A7E"/>
    <w:rsid w:val="00087290"/>
    <w:rsid w:val="000B5D3A"/>
    <w:rsid w:val="00121213"/>
    <w:rsid w:val="00171476"/>
    <w:rsid w:val="00171BAA"/>
    <w:rsid w:val="00187052"/>
    <w:rsid w:val="001B2159"/>
    <w:rsid w:val="001C4284"/>
    <w:rsid w:val="00220987"/>
    <w:rsid w:val="002902AE"/>
    <w:rsid w:val="002B31ED"/>
    <w:rsid w:val="003650AE"/>
    <w:rsid w:val="003C7559"/>
    <w:rsid w:val="003E6CF0"/>
    <w:rsid w:val="004128D3"/>
    <w:rsid w:val="00495FAD"/>
    <w:rsid w:val="00497C8D"/>
    <w:rsid w:val="004B0DDC"/>
    <w:rsid w:val="004F30B7"/>
    <w:rsid w:val="0054610D"/>
    <w:rsid w:val="005A19E5"/>
    <w:rsid w:val="005A26F0"/>
    <w:rsid w:val="005E5F52"/>
    <w:rsid w:val="00636395"/>
    <w:rsid w:val="00660CDA"/>
    <w:rsid w:val="00680437"/>
    <w:rsid w:val="006F1E3D"/>
    <w:rsid w:val="00795817"/>
    <w:rsid w:val="008013B4"/>
    <w:rsid w:val="00820AAC"/>
    <w:rsid w:val="00843465"/>
    <w:rsid w:val="00852182"/>
    <w:rsid w:val="008D109D"/>
    <w:rsid w:val="008F3B4E"/>
    <w:rsid w:val="009771C9"/>
    <w:rsid w:val="009C19DC"/>
    <w:rsid w:val="009D57F9"/>
    <w:rsid w:val="009D5B01"/>
    <w:rsid w:val="009E421A"/>
    <w:rsid w:val="009E6633"/>
    <w:rsid w:val="009E6E6B"/>
    <w:rsid w:val="00A93AB3"/>
    <w:rsid w:val="00B34E0E"/>
    <w:rsid w:val="00B360F8"/>
    <w:rsid w:val="00B4132F"/>
    <w:rsid w:val="00B72CE9"/>
    <w:rsid w:val="00BA644C"/>
    <w:rsid w:val="00BB453B"/>
    <w:rsid w:val="00BC7B03"/>
    <w:rsid w:val="00BF7594"/>
    <w:rsid w:val="00C46E79"/>
    <w:rsid w:val="00C74098"/>
    <w:rsid w:val="00CF1A14"/>
    <w:rsid w:val="00D1745F"/>
    <w:rsid w:val="00D74588"/>
    <w:rsid w:val="00D846C5"/>
    <w:rsid w:val="00DE49F7"/>
    <w:rsid w:val="00F30EE2"/>
    <w:rsid w:val="00F7067A"/>
    <w:rsid w:val="00F77195"/>
    <w:rsid w:val="00FA05AF"/>
    <w:rsid w:val="00FD443D"/>
    <w:rsid w:val="00FE4DF6"/>
    <w:rsid w:val="00FF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CA65FF-F739-4BE0-B087-5078F4B6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CE9"/>
  </w:style>
  <w:style w:type="paragraph" w:styleId="1">
    <w:name w:val="heading 1"/>
    <w:basedOn w:val="a"/>
    <w:next w:val="a"/>
    <w:link w:val="10"/>
    <w:qFormat/>
    <w:rsid w:val="006F1E3D"/>
    <w:pPr>
      <w:keepNext/>
      <w:spacing w:after="0" w:line="240" w:lineRule="auto"/>
      <w:ind w:firstLine="567"/>
      <w:jc w:val="center"/>
      <w:outlineLvl w:val="0"/>
    </w:pPr>
    <w:rPr>
      <w:rFonts w:ascii="Times New Roman" w:eastAsia="Times New Roman" w:hAnsi="Times New Roman" w:cs="Times New Roman"/>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E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E6E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9E6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9E6E6B"/>
    <w:pPr>
      <w:spacing w:after="0" w:line="240" w:lineRule="auto"/>
    </w:pPr>
  </w:style>
  <w:style w:type="character" w:customStyle="1" w:styleId="a6">
    <w:name w:val="Без интервала Знак"/>
    <w:link w:val="a5"/>
    <w:uiPriority w:val="1"/>
    <w:locked/>
    <w:rsid w:val="009E6E6B"/>
  </w:style>
  <w:style w:type="character" w:customStyle="1" w:styleId="10">
    <w:name w:val="Заголовок 1 Знак"/>
    <w:basedOn w:val="a0"/>
    <w:link w:val="1"/>
    <w:rsid w:val="006F1E3D"/>
    <w:rPr>
      <w:rFonts w:ascii="Times New Roman" w:eastAsia="Times New Roman" w:hAnsi="Times New Roman" w:cs="Times New Roman"/>
      <w:i/>
      <w:iCs/>
      <w:sz w:val="28"/>
      <w:szCs w:val="28"/>
      <w:lang w:eastAsia="ru-RU"/>
    </w:rPr>
  </w:style>
  <w:style w:type="paragraph" w:styleId="a7">
    <w:name w:val="header"/>
    <w:basedOn w:val="a"/>
    <w:link w:val="a8"/>
    <w:uiPriority w:val="99"/>
    <w:unhideWhenUsed/>
    <w:rsid w:val="0068043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0437"/>
  </w:style>
  <w:style w:type="paragraph" w:styleId="a9">
    <w:name w:val="footer"/>
    <w:basedOn w:val="a"/>
    <w:link w:val="aa"/>
    <w:uiPriority w:val="99"/>
    <w:unhideWhenUsed/>
    <w:rsid w:val="0068043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0437"/>
  </w:style>
  <w:style w:type="paragraph" w:styleId="ab">
    <w:name w:val="Balloon Text"/>
    <w:basedOn w:val="a"/>
    <w:link w:val="ac"/>
    <w:uiPriority w:val="99"/>
    <w:semiHidden/>
    <w:unhideWhenUsed/>
    <w:rsid w:val="008434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3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1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4C381-396B-425E-BE6D-BA47DA1C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66</Pages>
  <Words>15815</Words>
  <Characters>90151</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Викторовна</cp:lastModifiedBy>
  <cp:revision>47</cp:revision>
  <cp:lastPrinted>2025-09-15T09:52:00Z</cp:lastPrinted>
  <dcterms:created xsi:type="dcterms:W3CDTF">2022-10-03T17:44:00Z</dcterms:created>
  <dcterms:modified xsi:type="dcterms:W3CDTF">2026-01-13T11:22:00Z</dcterms:modified>
</cp:coreProperties>
</file>